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4A1D6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B0175" w:rsidRPr="00023E73" w:rsidRDefault="003B0175" w:rsidP="00D1753D">
                  <w:pPr>
                    <w:jc w:val="both"/>
                  </w:pPr>
                  <w:r w:rsidRPr="002F7846">
                    <w:t xml:space="preserve">Приложение  к ОПОП по направлению подготовки </w:t>
                  </w:r>
                  <w:r w:rsidRPr="004A056B">
                    <w:rPr>
                      <w:color w:val="000000"/>
                    </w:rPr>
                    <w:t>: 44.03.03 Специальное (дефектологическое) образование</w:t>
                  </w:r>
                  <w:r w:rsidRPr="002F7846">
                    <w:t xml:space="preserve"> (уровень бакалавриата), Направленность (профиль) программы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>Олигофренопедагогика»</w:t>
                  </w:r>
                  <w:r w:rsidRPr="002F7846">
                    <w:t xml:space="preserve">, утв. приказом ректора ОмГА от </w:t>
                  </w:r>
                  <w:r w:rsidR="00B42346">
                    <w:t>29.03.2021  № 57</w:t>
                  </w: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1092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4A1D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B0175" w:rsidRPr="00C94464" w:rsidRDefault="003B01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B0175" w:rsidRPr="00C94464" w:rsidRDefault="003B01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B0175" w:rsidRDefault="003B017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0175" w:rsidRPr="00C94464" w:rsidRDefault="003B01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B0175" w:rsidRPr="00C94464" w:rsidRDefault="003B01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B42346">
                    <w:rPr>
                      <w:sz w:val="24"/>
                      <w:szCs w:val="24"/>
                    </w:rPr>
                    <w:t xml:space="preserve">                       29.03.2021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1092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1092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1092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1092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1092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10925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1092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10925" w:rsidRDefault="00D30CD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760189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BF3F65" w:rsidRPr="00BF3F65">
        <w:rPr>
          <w:sz w:val="24"/>
          <w:szCs w:val="24"/>
        </w:rPr>
        <w:t xml:space="preserve">). </w:t>
      </w:r>
    </w:p>
    <w:p w:rsidR="00BF3F65" w:rsidRDefault="00BF3F6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</w:p>
    <w:p w:rsidR="00C94464" w:rsidRPr="00D10925" w:rsidRDefault="00D30CD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Б2.В.02 (П)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1092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1092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5081B" w:rsidRPr="0025081B" w:rsidRDefault="00B82C79" w:rsidP="0025081B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30CD5">
        <w:rPr>
          <w:rFonts w:eastAsia="Courier New"/>
          <w:b/>
          <w:sz w:val="24"/>
          <w:szCs w:val="24"/>
          <w:lang w:bidi="ru-RU"/>
        </w:rPr>
        <w:t>44.03.03 «Специальное (дефектологическое) образование» (уровень бакалавриата)</w:t>
      </w:r>
      <w:r w:rsidR="0025081B" w:rsidRPr="0025081B">
        <w:rPr>
          <w:rFonts w:eastAsia="Courier New"/>
          <w:sz w:val="24"/>
          <w:szCs w:val="24"/>
          <w:lang w:bidi="ru-RU"/>
        </w:rPr>
        <w:cr/>
      </w:r>
    </w:p>
    <w:p w:rsidR="0025081B" w:rsidRPr="0025081B" w:rsidRDefault="0025081B" w:rsidP="0025081B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80FBF">
        <w:rPr>
          <w:b/>
          <w:color w:val="000000"/>
          <w:sz w:val="24"/>
          <w:szCs w:val="24"/>
        </w:rPr>
        <w:t>Олигофренопедагогика</w:t>
      </w:r>
      <w:r w:rsidRPr="0025081B">
        <w:rPr>
          <w:rFonts w:eastAsia="Courier New"/>
          <w:sz w:val="24"/>
          <w:szCs w:val="24"/>
          <w:lang w:bidi="ru-RU"/>
        </w:rPr>
        <w:t>»</w:t>
      </w:r>
    </w:p>
    <w:p w:rsidR="0025081B" w:rsidRPr="0025081B" w:rsidRDefault="0025081B" w:rsidP="0025081B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25081B" w:rsidRPr="0025081B" w:rsidRDefault="0025081B" w:rsidP="0025081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5081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5081B">
        <w:rPr>
          <w:color w:val="000000"/>
          <w:sz w:val="24"/>
          <w:szCs w:val="24"/>
        </w:rPr>
        <w:t>коррекционно-педагогическая, диагностико-консультативная, исследовательская, культурно-просветительская</w:t>
      </w:r>
    </w:p>
    <w:p w:rsidR="00B82C79" w:rsidRDefault="00B82C79" w:rsidP="0025081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5081B" w:rsidRDefault="0025081B" w:rsidP="00BF3F6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5081B" w:rsidRDefault="0025081B" w:rsidP="00BF3F6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D10925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F4070" w:rsidRPr="00D10925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B42346">
        <w:rPr>
          <w:rFonts w:eastAsia="SimSun"/>
          <w:kern w:val="2"/>
          <w:sz w:val="24"/>
          <w:szCs w:val="24"/>
          <w:lang w:eastAsia="hi-IN" w:bidi="hi-IN"/>
        </w:rPr>
        <w:t>7</w:t>
      </w:r>
      <w:r w:rsidR="009F4070" w:rsidRPr="00D1092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D10925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F4070" w:rsidRPr="00D10925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B42346">
        <w:rPr>
          <w:rFonts w:eastAsia="SimSun"/>
          <w:kern w:val="2"/>
          <w:sz w:val="24"/>
          <w:szCs w:val="24"/>
          <w:lang w:eastAsia="hi-IN" w:bidi="hi-IN"/>
        </w:rPr>
        <w:t>7</w:t>
      </w:r>
      <w:r w:rsidR="009F4070" w:rsidRPr="00D1092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D10925" w:rsidRDefault="009F4070" w:rsidP="00822F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42346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="004A182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822F9B" w:rsidRPr="00D10925" w:rsidRDefault="00822F9B" w:rsidP="00B82C7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</w:t>
      </w:r>
      <w:r w:rsidR="00B42346">
        <w:rPr>
          <w:sz w:val="24"/>
          <w:szCs w:val="24"/>
        </w:rPr>
        <w:t xml:space="preserve"> 2021</w:t>
      </w:r>
    </w:p>
    <w:p w:rsidR="00DA1BE4" w:rsidRDefault="00DA1BE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182E" w:rsidRDefault="004A18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182E" w:rsidRDefault="004A18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182E" w:rsidRDefault="004A182E" w:rsidP="004A182E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1092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10925" w:rsidRDefault="004749D6" w:rsidP="004749D6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</w:t>
            </w:r>
            <w:r w:rsidR="007132E7" w:rsidRPr="00D1092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С</w:t>
            </w:r>
            <w:r w:rsidR="007132E7" w:rsidRPr="00D1092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Ф</w:t>
            </w:r>
            <w:r w:rsidR="007132E7" w:rsidRPr="00D10925">
              <w:rPr>
                <w:sz w:val="24"/>
                <w:szCs w:val="24"/>
              </w:rPr>
              <w:t xml:space="preserve">онд оценочных средств для проведения </w:t>
            </w:r>
            <w:r w:rsidR="00EF5BFE" w:rsidRPr="00D10925">
              <w:rPr>
                <w:sz w:val="24"/>
                <w:szCs w:val="24"/>
              </w:rPr>
              <w:t xml:space="preserve">текущего контроля успеваемости и </w:t>
            </w:r>
            <w:r w:rsidR="007132E7" w:rsidRPr="00D10925">
              <w:rPr>
                <w:sz w:val="24"/>
                <w:szCs w:val="24"/>
              </w:rPr>
              <w:t>промежуточной аттестации обучающихся по практике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</w:t>
            </w:r>
            <w:r w:rsidR="007132E7" w:rsidRPr="00D10925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</w:t>
            </w:r>
            <w:r w:rsidR="007132E7" w:rsidRPr="00D1092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</w:t>
            </w:r>
            <w:r w:rsidR="007132E7" w:rsidRPr="00D1092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10925" w:rsidTr="00A634A5">
        <w:tc>
          <w:tcPr>
            <w:tcW w:w="562" w:type="dxa"/>
            <w:hideMark/>
          </w:tcPr>
          <w:p w:rsidR="00CE5714" w:rsidRPr="00D10925" w:rsidRDefault="00CE5714" w:rsidP="00EF5BF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10925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1092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1092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1092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1092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82C79" w:rsidRPr="002B3C1A" w:rsidRDefault="00DF1076" w:rsidP="00B82C7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10925">
        <w:rPr>
          <w:b/>
          <w:sz w:val="24"/>
          <w:szCs w:val="24"/>
        </w:rPr>
        <w:br w:type="page"/>
      </w:r>
      <w:r w:rsidR="00B82C79" w:rsidRPr="002B3C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82C79" w:rsidRPr="002B3C1A" w:rsidRDefault="00B82C79" w:rsidP="00B82C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82C79" w:rsidRPr="002B3C1A" w:rsidRDefault="00B82C79" w:rsidP="00B82C79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B42346">
        <w:rPr>
          <w:iCs/>
          <w:sz w:val="24"/>
          <w:szCs w:val="24"/>
        </w:rPr>
        <w:t xml:space="preserve">.н., доцент </w:t>
      </w:r>
      <w:r>
        <w:rPr>
          <w:iCs/>
          <w:sz w:val="24"/>
          <w:szCs w:val="24"/>
        </w:rPr>
        <w:t>О.А. Таротенко</w:t>
      </w:r>
    </w:p>
    <w:p w:rsidR="00B82C79" w:rsidRPr="002B3C1A" w:rsidRDefault="00B82C79" w:rsidP="00B82C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82C79" w:rsidRPr="002B3C1A" w:rsidRDefault="00B82C79" w:rsidP="00B82C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B82C79" w:rsidRPr="002B3C1A" w:rsidRDefault="00B82C79" w:rsidP="00B82C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t xml:space="preserve">Протокол от </w:t>
      </w:r>
      <w:r w:rsidR="004A182E">
        <w:rPr>
          <w:spacing w:val="-3"/>
          <w:sz w:val="24"/>
          <w:szCs w:val="24"/>
          <w:lang w:eastAsia="en-US"/>
        </w:rPr>
        <w:t>2</w:t>
      </w:r>
      <w:r w:rsidR="00B42346">
        <w:rPr>
          <w:spacing w:val="-3"/>
          <w:sz w:val="24"/>
          <w:szCs w:val="24"/>
          <w:lang w:eastAsia="en-US"/>
        </w:rPr>
        <w:t>6.03.2021 № 8</w:t>
      </w:r>
    </w:p>
    <w:p w:rsidR="00B82C79" w:rsidRPr="002B3C1A" w:rsidRDefault="00B82C79" w:rsidP="00B82C79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B3C1A">
        <w:rPr>
          <w:color w:val="000000"/>
          <w:sz w:val="24"/>
          <w:szCs w:val="24"/>
        </w:rPr>
        <w:t>Зав. кафедрой д.п.н</w:t>
      </w:r>
      <w:r>
        <w:rPr>
          <w:color w:val="000000"/>
          <w:sz w:val="24"/>
          <w:szCs w:val="24"/>
        </w:rPr>
        <w:t>., профессор</w:t>
      </w:r>
      <w:r w:rsidR="00632882" w:rsidRPr="00632882">
        <w:rPr>
          <w:spacing w:val="-3"/>
          <w:sz w:val="28"/>
          <w:szCs w:val="28"/>
          <w:lang w:eastAsia="en-US"/>
        </w:rPr>
        <w:t xml:space="preserve"> </w:t>
      </w:r>
      <w:r w:rsidR="001651AB">
        <w:rPr>
          <w:color w:val="000000"/>
          <w:sz w:val="24"/>
          <w:szCs w:val="24"/>
        </w:rPr>
        <w:t>Е.В. Лопанова</w:t>
      </w:r>
      <w:r w:rsidR="00632882" w:rsidRPr="00632882">
        <w:rPr>
          <w:color w:val="000000"/>
          <w:sz w:val="24"/>
          <w:szCs w:val="24"/>
        </w:rPr>
        <w:t xml:space="preserve"> </w:t>
      </w:r>
    </w:p>
    <w:p w:rsidR="000911D1" w:rsidRPr="00D10925" w:rsidRDefault="000911D1" w:rsidP="00B82C79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D10925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10925">
        <w:rPr>
          <w:spacing w:val="-3"/>
          <w:sz w:val="24"/>
          <w:szCs w:val="24"/>
          <w:lang w:eastAsia="en-US"/>
        </w:rPr>
        <w:br w:type="page"/>
      </w:r>
      <w:r w:rsidR="002933E5" w:rsidRPr="00D1092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B82C79" w:rsidRPr="002B3C1A" w:rsidRDefault="00B82C79" w:rsidP="00B82C7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5081B" w:rsidRPr="0025081B" w:rsidRDefault="00B82C79" w:rsidP="0025081B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="0025081B" w:rsidRPr="0025081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30CD5">
        <w:rPr>
          <w:rFonts w:eastAsia="Courier New"/>
          <w:sz w:val="24"/>
          <w:szCs w:val="24"/>
          <w:lang w:bidi="ru-RU"/>
        </w:rPr>
        <w:t>44.03.03 «Специальное (дефектологическое) образование» (уровень бакалавриата)</w:t>
      </w:r>
      <w:r w:rsidR="0025081B" w:rsidRPr="0025081B">
        <w:rPr>
          <w:color w:val="000000"/>
          <w:sz w:val="24"/>
          <w:szCs w:val="24"/>
        </w:rPr>
        <w:t>, утвержденного Приказом Минобрнауки России 01.10.2015 N 1087 (зарегистрирован в Минюсте России 30.10.2015 N</w:t>
      </w:r>
      <w:r w:rsidR="002D6D66">
        <w:rPr>
          <w:color w:val="000000"/>
          <w:sz w:val="24"/>
          <w:szCs w:val="24"/>
        </w:rPr>
        <w:t xml:space="preserve"> 39561</w:t>
      </w:r>
      <w:r w:rsidR="0025081B" w:rsidRPr="0025081B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B3C1A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B3C1A">
        <w:rPr>
          <w:sz w:val="24"/>
          <w:szCs w:val="24"/>
        </w:rPr>
        <w:t>).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Рабочая программа дисциплины составлена в соответствии с локальными норма</w:t>
      </w:r>
      <w:r w:rsidR="00B42346">
        <w:rPr>
          <w:sz w:val="24"/>
          <w:szCs w:val="24"/>
        </w:rPr>
        <w:t>тивными актами ЧУ</w:t>
      </w:r>
      <w:r w:rsidRPr="002B3C1A">
        <w:rPr>
          <w:sz w:val="24"/>
          <w:szCs w:val="24"/>
        </w:rPr>
        <w:t>ОО ВО «</w:t>
      </w:r>
      <w:r w:rsidRPr="002B3C1A">
        <w:rPr>
          <w:b/>
          <w:sz w:val="24"/>
          <w:szCs w:val="24"/>
        </w:rPr>
        <w:t>Омская гуманитарная академия</w:t>
      </w:r>
      <w:r w:rsidRPr="002B3C1A">
        <w:rPr>
          <w:sz w:val="24"/>
          <w:szCs w:val="24"/>
        </w:rPr>
        <w:t>» (</w:t>
      </w:r>
      <w:r w:rsidRPr="002B3C1A">
        <w:rPr>
          <w:i/>
          <w:sz w:val="24"/>
          <w:szCs w:val="24"/>
        </w:rPr>
        <w:t>далее – Академия; ОмГА</w:t>
      </w:r>
      <w:r w:rsidRPr="002B3C1A">
        <w:rPr>
          <w:sz w:val="24"/>
          <w:szCs w:val="24"/>
        </w:rPr>
        <w:t>):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практике обучающихся, осваивающих основные профессиональные образовательные программы высшего образования»,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 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651AB" w:rsidRPr="0025081B" w:rsidRDefault="00B82C79" w:rsidP="001651AB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B3C1A">
        <w:rPr>
          <w:sz w:val="24"/>
          <w:szCs w:val="24"/>
        </w:rPr>
        <w:t xml:space="preserve">по направлению подготовки </w:t>
      </w:r>
      <w:r w:rsidR="00D30CD5">
        <w:rPr>
          <w:rFonts w:eastAsia="Courier New"/>
          <w:b/>
          <w:sz w:val="24"/>
          <w:szCs w:val="24"/>
          <w:lang w:bidi="ru-RU"/>
        </w:rPr>
        <w:t>44.03.03 «Специальное (дефектологическое) образование» (уровень бакалавриата)</w:t>
      </w:r>
      <w:r w:rsidR="0025081B" w:rsidRPr="0025081B">
        <w:rPr>
          <w:sz w:val="24"/>
          <w:szCs w:val="24"/>
        </w:rPr>
        <w:t>, направленность (профиль) программы «</w:t>
      </w:r>
      <w:r w:rsidR="00580FBF">
        <w:rPr>
          <w:b/>
          <w:sz w:val="24"/>
          <w:szCs w:val="24"/>
        </w:rPr>
        <w:t>Олигофренопедагогика</w:t>
      </w:r>
      <w:r w:rsidR="0025081B" w:rsidRPr="0025081B">
        <w:rPr>
          <w:sz w:val="24"/>
          <w:szCs w:val="24"/>
        </w:rPr>
        <w:t>»</w:t>
      </w:r>
      <w:r w:rsidRPr="0025081B">
        <w:rPr>
          <w:sz w:val="24"/>
          <w:szCs w:val="24"/>
        </w:rPr>
        <w:t xml:space="preserve">; </w:t>
      </w:r>
      <w:r w:rsidRPr="0025081B">
        <w:rPr>
          <w:sz w:val="24"/>
          <w:szCs w:val="24"/>
          <w:lang w:eastAsia="en-US"/>
        </w:rPr>
        <w:t xml:space="preserve">форма обучения – </w:t>
      </w:r>
      <w:r w:rsidR="00B42346">
        <w:rPr>
          <w:sz w:val="24"/>
          <w:szCs w:val="24"/>
          <w:lang w:eastAsia="en-US"/>
        </w:rPr>
        <w:t>очная</w:t>
      </w:r>
      <w:r w:rsidR="00A00C33" w:rsidRPr="0025081B">
        <w:rPr>
          <w:sz w:val="24"/>
          <w:szCs w:val="24"/>
          <w:lang w:eastAsia="en-US"/>
        </w:rPr>
        <w:t xml:space="preserve"> </w:t>
      </w:r>
      <w:r w:rsidR="001651AB" w:rsidRPr="0025081B">
        <w:rPr>
          <w:sz w:val="24"/>
          <w:szCs w:val="24"/>
        </w:rPr>
        <w:t xml:space="preserve">на </w:t>
      </w:r>
      <w:r w:rsidR="00B42346">
        <w:rPr>
          <w:sz w:val="24"/>
          <w:szCs w:val="24"/>
        </w:rPr>
        <w:t>2021/2022</w:t>
      </w:r>
      <w:r w:rsidR="004A182E">
        <w:rPr>
          <w:sz w:val="24"/>
          <w:szCs w:val="24"/>
        </w:rPr>
        <w:t xml:space="preserve"> </w:t>
      </w:r>
      <w:r w:rsidR="001651AB" w:rsidRPr="0025081B">
        <w:rPr>
          <w:sz w:val="24"/>
          <w:szCs w:val="24"/>
        </w:rPr>
        <w:t xml:space="preserve">учебный год, утвержденного приказом ректора от </w:t>
      </w:r>
      <w:r w:rsidR="00B42346">
        <w:rPr>
          <w:sz w:val="24"/>
          <w:szCs w:val="24"/>
        </w:rPr>
        <w:t>29.03.2021  № 57</w:t>
      </w:r>
      <w:r w:rsidR="001651AB" w:rsidRPr="0025081B">
        <w:rPr>
          <w:sz w:val="24"/>
          <w:szCs w:val="24"/>
        </w:rPr>
        <w:t>.</w:t>
      </w:r>
    </w:p>
    <w:p w:rsidR="00B82C79" w:rsidRPr="0025081B" w:rsidRDefault="00B82C79" w:rsidP="00B82C79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30CD5">
        <w:rPr>
          <w:rFonts w:eastAsia="Courier New"/>
          <w:b/>
          <w:sz w:val="24"/>
          <w:szCs w:val="24"/>
          <w:lang w:bidi="ru-RU"/>
        </w:rPr>
        <w:t>44.03.03 «Специальное (дефектологическое) образование» (уровень бакалавриата)</w:t>
      </w:r>
      <w:r w:rsidR="0025081B" w:rsidRPr="0025081B">
        <w:rPr>
          <w:sz w:val="24"/>
          <w:szCs w:val="24"/>
        </w:rPr>
        <w:t>, направленность (профиль) программы «</w:t>
      </w:r>
      <w:r w:rsidR="00580FBF">
        <w:rPr>
          <w:b/>
          <w:sz w:val="24"/>
          <w:szCs w:val="24"/>
        </w:rPr>
        <w:t>Олигофренопедагогика</w:t>
      </w:r>
      <w:r w:rsidR="0025081B" w:rsidRPr="0025081B">
        <w:rPr>
          <w:sz w:val="24"/>
          <w:szCs w:val="24"/>
        </w:rPr>
        <w:t>»</w:t>
      </w:r>
      <w:r w:rsidRPr="0025081B">
        <w:rPr>
          <w:sz w:val="24"/>
          <w:szCs w:val="24"/>
        </w:rPr>
        <w:t xml:space="preserve">; форма обучения – заочная на </w:t>
      </w:r>
      <w:r w:rsidR="00B42346">
        <w:rPr>
          <w:sz w:val="24"/>
          <w:szCs w:val="24"/>
        </w:rPr>
        <w:t>2021/2022</w:t>
      </w:r>
      <w:r w:rsidR="004A182E">
        <w:rPr>
          <w:sz w:val="24"/>
          <w:szCs w:val="24"/>
        </w:rPr>
        <w:t xml:space="preserve"> </w:t>
      </w:r>
      <w:r w:rsidRPr="0025081B">
        <w:rPr>
          <w:sz w:val="24"/>
          <w:szCs w:val="24"/>
        </w:rPr>
        <w:t xml:space="preserve">учебный год, утвержденного приказом ректора от </w:t>
      </w:r>
      <w:r w:rsidR="00B42346">
        <w:rPr>
          <w:sz w:val="24"/>
          <w:szCs w:val="24"/>
        </w:rPr>
        <w:t>29.03.2021  № 57</w:t>
      </w:r>
      <w:r w:rsidRPr="0025081B">
        <w:rPr>
          <w:sz w:val="24"/>
          <w:szCs w:val="24"/>
        </w:rPr>
        <w:t>.</w:t>
      </w:r>
    </w:p>
    <w:p w:rsidR="00B82C79" w:rsidRPr="002B3C1A" w:rsidRDefault="00B82C79" w:rsidP="00B82C79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Pr="00E04B77">
        <w:rPr>
          <w:b/>
          <w:color w:val="FF0000"/>
          <w:sz w:val="24"/>
          <w:szCs w:val="24"/>
        </w:rPr>
        <w:t xml:space="preserve"> </w:t>
      </w:r>
      <w:r w:rsidRPr="002B3C1A">
        <w:rPr>
          <w:b/>
          <w:bCs/>
          <w:caps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 xml:space="preserve">в течение </w:t>
      </w:r>
      <w:r w:rsidR="003307D9">
        <w:rPr>
          <w:b/>
          <w:sz w:val="24"/>
          <w:szCs w:val="24"/>
        </w:rPr>
        <w:t>202</w:t>
      </w:r>
      <w:r w:rsidR="00B42346">
        <w:rPr>
          <w:b/>
          <w:sz w:val="24"/>
          <w:szCs w:val="24"/>
        </w:rPr>
        <w:t>1/2022</w:t>
      </w:r>
      <w:r w:rsidR="004A182E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>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30CD5">
        <w:rPr>
          <w:rFonts w:eastAsia="Courier New"/>
          <w:b/>
          <w:sz w:val="24"/>
          <w:szCs w:val="24"/>
          <w:lang w:bidi="ru-RU"/>
        </w:rPr>
        <w:t>44.03.03 «Специальное (дефектологическое) образование» (уровень бакалавриата)</w:t>
      </w:r>
      <w:r w:rsidR="0025081B" w:rsidRPr="0025081B">
        <w:rPr>
          <w:sz w:val="24"/>
          <w:szCs w:val="24"/>
        </w:rPr>
        <w:t>, направленность (профиль) программы «</w:t>
      </w:r>
      <w:r w:rsidR="00580FBF">
        <w:rPr>
          <w:b/>
          <w:sz w:val="24"/>
          <w:szCs w:val="24"/>
        </w:rPr>
        <w:t>Олигофренопедагогика</w:t>
      </w:r>
      <w:r w:rsidR="0025081B" w:rsidRPr="0025081B">
        <w:rPr>
          <w:sz w:val="24"/>
          <w:szCs w:val="24"/>
        </w:rPr>
        <w:t>»</w:t>
      </w:r>
      <w:r w:rsidR="0025081B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вид учебной деятельности – </w:t>
      </w:r>
      <w:r w:rsidR="0025081B" w:rsidRPr="0025081B">
        <w:rPr>
          <w:sz w:val="24"/>
          <w:szCs w:val="24"/>
        </w:rPr>
        <w:t xml:space="preserve">учебной деятельности – </w:t>
      </w:r>
      <w:r w:rsidR="0025081B" w:rsidRPr="0025081B">
        <w:rPr>
          <w:color w:val="000000"/>
          <w:sz w:val="24"/>
          <w:szCs w:val="24"/>
        </w:rPr>
        <w:t>коррекционно-педагогическая, диагностико-консультативная, исследовательская, культурно-просветительская</w:t>
      </w:r>
      <w:r w:rsidR="0025081B" w:rsidRPr="0025081B">
        <w:rPr>
          <w:sz w:val="24"/>
          <w:szCs w:val="24"/>
        </w:rPr>
        <w:t>;</w:t>
      </w:r>
      <w:r w:rsidRPr="0025081B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2B3C1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A00C33">
        <w:rPr>
          <w:b/>
          <w:sz w:val="24"/>
          <w:szCs w:val="24"/>
        </w:rPr>
        <w:t>программу</w:t>
      </w:r>
      <w:r w:rsidRPr="00E04B77">
        <w:rPr>
          <w:b/>
          <w:color w:val="FF0000"/>
          <w:sz w:val="24"/>
          <w:szCs w:val="24"/>
        </w:rPr>
        <w:t xml:space="preserve"> </w:t>
      </w:r>
      <w:r w:rsidR="00A00C33" w:rsidRPr="00A00C33">
        <w:rPr>
          <w:b/>
          <w:sz w:val="24"/>
          <w:szCs w:val="24"/>
        </w:rPr>
        <w:t>учебной практики</w:t>
      </w:r>
      <w:r w:rsidR="00A00C33" w:rsidRPr="00E04B77">
        <w:rPr>
          <w:b/>
          <w:color w:val="FF0000"/>
          <w:sz w:val="24"/>
          <w:szCs w:val="24"/>
        </w:rPr>
        <w:t xml:space="preserve"> </w:t>
      </w:r>
      <w:r w:rsidR="00A00C33" w:rsidRPr="002B3C1A">
        <w:rPr>
          <w:b/>
          <w:bCs/>
          <w:caps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B42346">
        <w:rPr>
          <w:sz w:val="24"/>
          <w:szCs w:val="24"/>
        </w:rPr>
        <w:t>2021/2022</w:t>
      </w:r>
      <w:r w:rsidR="004A182E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10925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10925">
        <w:rPr>
          <w:rFonts w:ascii="Times New Roman" w:hAnsi="Times New Roman"/>
          <w:b/>
          <w:sz w:val="24"/>
          <w:szCs w:val="24"/>
        </w:rPr>
        <w:t xml:space="preserve"> </w:t>
      </w:r>
      <w:r w:rsidR="00D30CD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D10925">
        <w:rPr>
          <w:rFonts w:ascii="Times New Roman" w:hAnsi="Times New Roman"/>
          <w:b/>
          <w:sz w:val="24"/>
          <w:szCs w:val="24"/>
        </w:rPr>
        <w:t>.</w:t>
      </w:r>
    </w:p>
    <w:p w:rsidR="00BF3F65" w:rsidRPr="00BF3F65" w:rsidRDefault="00CE3738" w:rsidP="00BF3F65">
      <w:pPr>
        <w:rPr>
          <w:b/>
          <w:sz w:val="24"/>
          <w:szCs w:val="24"/>
        </w:rPr>
      </w:pPr>
      <w:r w:rsidRPr="00D10925">
        <w:rPr>
          <w:sz w:val="24"/>
          <w:szCs w:val="24"/>
        </w:rPr>
        <w:t>Тип практики:</w:t>
      </w:r>
      <w:r w:rsidRPr="00D10925">
        <w:rPr>
          <w:b/>
          <w:sz w:val="24"/>
          <w:szCs w:val="24"/>
        </w:rPr>
        <w:t xml:space="preserve"> </w:t>
      </w:r>
      <w:r w:rsidR="001B27BA">
        <w:rPr>
          <w:b/>
          <w:sz w:val="24"/>
          <w:szCs w:val="24"/>
        </w:rPr>
        <w:t>П</w:t>
      </w:r>
      <w:r w:rsidR="00760189">
        <w:rPr>
          <w:b/>
          <w:sz w:val="24"/>
          <w:szCs w:val="24"/>
        </w:rPr>
        <w:t>рактика по получению профессиональных умений и опыта профессиональной деятельности</w:t>
      </w:r>
      <w:r w:rsidR="00BF3F65" w:rsidRPr="00BF3F65">
        <w:rPr>
          <w:b/>
          <w:sz w:val="24"/>
          <w:szCs w:val="24"/>
        </w:rPr>
        <w:t xml:space="preserve">. </w:t>
      </w:r>
    </w:p>
    <w:p w:rsidR="00CE3738" w:rsidRPr="00D10925" w:rsidRDefault="00CE3738" w:rsidP="00BF3F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D10925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BB70FB" w:rsidRPr="00D1092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10925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10925">
        <w:rPr>
          <w:rFonts w:ascii="Times New Roman" w:hAnsi="Times New Roman"/>
          <w:b/>
          <w:sz w:val="24"/>
          <w:szCs w:val="24"/>
        </w:rPr>
        <w:t>.</w:t>
      </w:r>
      <w:r w:rsidRPr="00D10925">
        <w:rPr>
          <w:rFonts w:ascii="Times New Roman" w:hAnsi="Times New Roman"/>
          <w:sz w:val="24"/>
          <w:szCs w:val="24"/>
        </w:rPr>
        <w:t xml:space="preserve"> 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10925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D10925" w:rsidRDefault="002B6C87" w:rsidP="002508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ab/>
      </w:r>
      <w:r w:rsidR="00B82C79"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30CD5">
        <w:rPr>
          <w:rFonts w:eastAsia="Courier New"/>
          <w:b/>
          <w:sz w:val="24"/>
          <w:szCs w:val="24"/>
          <w:lang w:bidi="ru-RU"/>
        </w:rPr>
        <w:t>44.03.03 «Специальное (дефектологическое) образование» (уровень бакалавриата)</w:t>
      </w:r>
      <w:r w:rsidR="0025081B" w:rsidRPr="0025081B">
        <w:rPr>
          <w:color w:val="000000"/>
          <w:sz w:val="24"/>
          <w:szCs w:val="24"/>
        </w:rPr>
        <w:t xml:space="preserve">, утвержденного Приказом Минобрнауки России 01.10.2015 N 1087 (зарегистрирован в Минюсте России 30.10.2015 </w:t>
      </w:r>
      <w:r w:rsidR="00F31CE6" w:rsidRPr="0025081B">
        <w:rPr>
          <w:color w:val="000000"/>
          <w:sz w:val="24"/>
          <w:szCs w:val="24"/>
        </w:rPr>
        <w:t>N</w:t>
      </w:r>
      <w:r w:rsidR="00F31CE6">
        <w:rPr>
          <w:color w:val="000000"/>
          <w:sz w:val="24"/>
          <w:szCs w:val="24"/>
        </w:rPr>
        <w:t xml:space="preserve"> 39561</w:t>
      </w:r>
      <w:r w:rsidR="0025081B" w:rsidRPr="0025081B">
        <w:rPr>
          <w:sz w:val="24"/>
          <w:szCs w:val="24"/>
        </w:rPr>
        <w:t xml:space="preserve">) </w:t>
      </w:r>
      <w:r w:rsidR="00494B22">
        <w:rPr>
          <w:color w:val="000000"/>
          <w:sz w:val="24"/>
          <w:szCs w:val="24"/>
        </w:rPr>
        <w:t xml:space="preserve"> , </w:t>
      </w:r>
      <w:r w:rsidR="00B82C79" w:rsidRPr="00621805">
        <w:rPr>
          <w:rFonts w:eastAsia="Calibri"/>
          <w:sz w:val="24"/>
          <w:szCs w:val="24"/>
          <w:lang w:eastAsia="en-US"/>
        </w:rPr>
        <w:t>при</w:t>
      </w:r>
      <w:r w:rsidR="00B82C79" w:rsidRPr="002B3C1A">
        <w:rPr>
          <w:rFonts w:eastAsia="Calibri"/>
          <w:sz w:val="24"/>
          <w:szCs w:val="24"/>
          <w:lang w:eastAsia="en-US"/>
        </w:rPr>
        <w:t xml:space="preserve"> разработке основной профессиональной образовательной программы (</w:t>
      </w:r>
      <w:r w:rsidR="00B82C79"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="00B82C79" w:rsidRPr="002B3C1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</w:t>
      </w:r>
      <w:r w:rsidR="0025081B">
        <w:rPr>
          <w:rFonts w:eastAsia="Calibri"/>
          <w:sz w:val="24"/>
          <w:szCs w:val="24"/>
          <w:lang w:eastAsia="en-US"/>
        </w:rPr>
        <w:t>ников.</w:t>
      </w:r>
    </w:p>
    <w:p w:rsidR="007F4B97" w:rsidRPr="00BF3F65" w:rsidRDefault="0033546E" w:rsidP="00BF3F65">
      <w:pPr>
        <w:ind w:firstLine="708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D30CD5">
        <w:rPr>
          <w:b/>
          <w:sz w:val="24"/>
          <w:szCs w:val="24"/>
        </w:rPr>
        <w:t>Производственная практика</w:t>
      </w:r>
      <w:r w:rsidR="00BF3F65" w:rsidRPr="00BF3F65">
        <w:rPr>
          <w:b/>
          <w:sz w:val="24"/>
          <w:szCs w:val="24"/>
        </w:rPr>
        <w:t xml:space="preserve"> (</w:t>
      </w:r>
      <w:r w:rsidR="00760189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BF3F65" w:rsidRPr="00BF3F65">
        <w:rPr>
          <w:b/>
          <w:sz w:val="24"/>
          <w:szCs w:val="24"/>
        </w:rPr>
        <w:t>).</w:t>
      </w:r>
      <w:r w:rsidR="00BF3F65" w:rsidRPr="00BF3F65">
        <w:rPr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1092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1092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10925" w:rsidTr="00330957">
        <w:tc>
          <w:tcPr>
            <w:tcW w:w="3049" w:type="dxa"/>
            <w:vAlign w:val="center"/>
          </w:tcPr>
          <w:p w:rsidR="00A76E53" w:rsidRPr="00D10925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10925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10925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10925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10925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10925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C08E9" w:rsidRPr="00D10925" w:rsidTr="0016083D">
        <w:tc>
          <w:tcPr>
            <w:tcW w:w="3049" w:type="dxa"/>
          </w:tcPr>
          <w:p w:rsidR="000C08E9" w:rsidRPr="00D10925" w:rsidRDefault="000C08E9" w:rsidP="004F507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821">
              <w:rPr>
                <w:sz w:val="24"/>
                <w:szCs w:val="24"/>
              </w:rPr>
              <w:t xml:space="preserve">     </w:t>
            </w:r>
            <w:r w:rsidR="0025081B" w:rsidRPr="00BE7810">
              <w:rPr>
                <w:sz w:val="24"/>
                <w:szCs w:val="24"/>
              </w:rPr>
              <w:t>готовностью сознавать социальную значимость своей профессии, мотивацией к осуществлению профессиональной деятельности</w:t>
            </w:r>
            <w:r w:rsidR="0025081B" w:rsidRPr="00D109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</w:tcPr>
          <w:p w:rsidR="000C08E9" w:rsidRPr="00D10925" w:rsidRDefault="000C08E9" w:rsidP="004F507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5081B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Знать:</w:t>
            </w:r>
          </w:p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t xml:space="preserve">- </w:t>
            </w:r>
            <w:r w:rsidRPr="00BE7810">
              <w:t>теоретикометодологические основы дефектологии, направления и виды психологопедагогической помощи лицам с ограниченными возможностями здоровья; основные понятия и термины в области психолого-педагогического сопровождения лиц с ограниченными возможностями здоровья</w:t>
            </w:r>
          </w:p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t>- основные факторы развития лиц с ограниченными возможностями здоровья, социальную значимость своей профессии</w:t>
            </w:r>
          </w:p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Уметь:</w:t>
            </w:r>
          </w:p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lastRenderedPageBreak/>
              <w:t xml:space="preserve">- </w:t>
            </w:r>
            <w:r w:rsidRPr="00BE7810">
              <w:t>оценивать значимость психологопедагогического сопровождения для развития детей с ограниченными возможностями здоровья</w:t>
            </w:r>
          </w:p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t>- анализировать общие и специфические психолого-педагогические потребности лиц с ограниченными возможностями здоровья, понимать значимость комплексного подхода в реализации задач реабилитации, абилитации и социализации лиц с ограниченными возможностями здоровья</w:t>
            </w:r>
          </w:p>
          <w:p w:rsidR="00BD7FCC" w:rsidRPr="00BE7810" w:rsidRDefault="00BD7FCC" w:rsidP="00BD7FCC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>Владеть</w:t>
            </w:r>
            <w:r w:rsidR="00F31CE6">
              <w:rPr>
                <w:i/>
              </w:rPr>
              <w:t>:</w:t>
            </w:r>
          </w:p>
          <w:p w:rsidR="00BD7FCC" w:rsidRPr="00BE7810" w:rsidRDefault="00BD7FCC" w:rsidP="00BD7FCC">
            <w:pPr>
              <w:pStyle w:val="aa"/>
              <w:jc w:val="both"/>
            </w:pPr>
            <w:r w:rsidRPr="00BE7810">
              <w:rPr>
                <w:i/>
              </w:rPr>
              <w:t xml:space="preserve">- </w:t>
            </w:r>
            <w:r w:rsidRPr="00BE7810">
              <w:t>общими представлениями об особенностях развития лиц с ограниченными возможностями здоровья, основными понятиями и категориями в области профессиональной деятельности</w:t>
            </w:r>
          </w:p>
          <w:p w:rsidR="000C08E9" w:rsidRPr="00D10925" w:rsidRDefault="00BD7FCC" w:rsidP="00BD7F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7810">
              <w:rPr>
                <w:sz w:val="24"/>
                <w:szCs w:val="24"/>
              </w:rPr>
              <w:t>- навыками анализа направлений и методов психологопедагогической поддержки и сопровождения лиц с ограниченными возможностями здоровья; мотивацией к осуществлению профессиональной деятельности</w:t>
            </w:r>
          </w:p>
        </w:tc>
      </w:tr>
      <w:tr w:rsidR="000C08E9" w:rsidRPr="00D10925" w:rsidTr="00B00C2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E9" w:rsidRPr="00BD4A8D" w:rsidRDefault="00BD7FCC" w:rsidP="004F5070">
            <w:pPr>
              <w:rPr>
                <w:sz w:val="24"/>
                <w:szCs w:val="24"/>
              </w:rPr>
            </w:pPr>
            <w:r w:rsidRPr="00BE7810">
              <w:rPr>
                <w:sz w:val="24"/>
                <w:szCs w:val="24"/>
              </w:rPr>
              <w:lastRenderedPageBreak/>
      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E9" w:rsidRPr="00BD4A8D" w:rsidRDefault="00BD7FCC" w:rsidP="004F507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Знать:</w:t>
            </w:r>
          </w:p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научные методы постановки психологического диагноза; виды психологических диагноза</w:t>
            </w:r>
          </w:p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универсальные психодиагностические методики; специфику применения психодиагностических методов при разных типах нарушения развития</w:t>
            </w:r>
          </w:p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Уметь:</w:t>
            </w:r>
          </w:p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t xml:space="preserve">- </w:t>
            </w:r>
            <w:r>
              <w:t>провести психологическое обследование ребёнка с учётом возраста и индивидуальных особенностей развития</w:t>
            </w:r>
          </w:p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составлять заключение по результатам психологического обследования, в котором сформулировать психологический диагноз ребёнка и рекомендации для дальнейшей работы с ним взрослых- участников учебновоспитательного процесса</w:t>
            </w:r>
          </w:p>
          <w:p w:rsidR="00BD7FCC" w:rsidRPr="00BE7810" w:rsidRDefault="00BD7FCC" w:rsidP="00BD7FCC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>Владеть</w:t>
            </w:r>
            <w:r w:rsidR="00F31CE6">
              <w:rPr>
                <w:i/>
              </w:rPr>
              <w:t>:</w:t>
            </w:r>
          </w:p>
          <w:p w:rsidR="00BD7FCC" w:rsidRPr="00BE7810" w:rsidRDefault="00BD7FCC" w:rsidP="00BD7FCC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навыками анализа результатов психологического изучения познавательной и эмоциональноволевой сферы ребёнка, его личности</w:t>
            </w:r>
          </w:p>
          <w:p w:rsidR="000C08E9" w:rsidRPr="00327EC0" w:rsidRDefault="00BD7FCC" w:rsidP="00BD7FCC">
            <w:pPr>
              <w:tabs>
                <w:tab w:val="left" w:pos="241"/>
              </w:tabs>
              <w:jc w:val="both"/>
              <w:rPr>
                <w:b/>
                <w:sz w:val="24"/>
                <w:szCs w:val="24"/>
              </w:rPr>
            </w:pPr>
            <w:r w:rsidRPr="00BE7810">
              <w:rPr>
                <w:i/>
                <w:sz w:val="24"/>
                <w:szCs w:val="24"/>
              </w:rPr>
              <w:t>-</w:t>
            </w:r>
            <w:r>
              <w:t xml:space="preserve"> навыками</w:t>
            </w:r>
            <w:r w:rsidRPr="00BE7810">
              <w:t xml:space="preserve"> </w:t>
            </w:r>
            <w:r w:rsidRPr="00BE7810">
              <w:rPr>
                <w:sz w:val="24"/>
                <w:szCs w:val="24"/>
              </w:rPr>
              <w:t xml:space="preserve">реализации </w:t>
            </w:r>
            <w:r>
              <w:t xml:space="preserve">междисциплинарных </w:t>
            </w:r>
            <w:r w:rsidRPr="00BE7810">
              <w:rPr>
                <w:sz w:val="24"/>
                <w:szCs w:val="24"/>
              </w:rPr>
              <w:t>знаний для постановки и решения исследовательских задач</w:t>
            </w:r>
          </w:p>
        </w:tc>
      </w:tr>
      <w:tr w:rsidR="00BD7FCC" w:rsidRPr="00D10925" w:rsidTr="00B00C2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CC" w:rsidRPr="00BE7810" w:rsidRDefault="00BD7FCC" w:rsidP="004F5070">
            <w:pPr>
              <w:rPr>
                <w:sz w:val="24"/>
                <w:szCs w:val="24"/>
              </w:rPr>
            </w:pPr>
            <w:r w:rsidRPr="00BE7810">
              <w:rPr>
                <w:sz w:val="24"/>
                <w:szCs w:val="24"/>
              </w:rPr>
              <w:t>способностью использовать методы психолого-педагогического исследования, основы математической обработки информа</w:t>
            </w:r>
            <w:r w:rsidRPr="00BE7810">
              <w:rPr>
                <w:sz w:val="24"/>
                <w:szCs w:val="24"/>
              </w:rPr>
              <w:lastRenderedPageBreak/>
              <w:t>ции; формулировать выводы, представлять результаты исследования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CC" w:rsidRDefault="00BD7FCC" w:rsidP="004F507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Знать:</w:t>
            </w:r>
          </w:p>
          <w:p w:rsidR="00BD7FCC" w:rsidRPr="00BD4A8D" w:rsidRDefault="00BD7FCC" w:rsidP="00BD7FCC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систему методов и методик психологического познания человека</w:t>
            </w:r>
          </w:p>
          <w:p w:rsidR="00BD7FCC" w:rsidRPr="00BD4A8D" w:rsidRDefault="00BD7FCC" w:rsidP="00BD7FCC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современные методы и технологии организации наблюдения и диагностики;</w:t>
            </w:r>
          </w:p>
          <w:p w:rsidR="00BD7FCC" w:rsidRPr="00EA59FA" w:rsidRDefault="00BD7FCC" w:rsidP="00BD7FCC">
            <w:pPr>
              <w:widowControl/>
              <w:suppressAutoHyphens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A59FA">
              <w:rPr>
                <w:bCs/>
                <w:i/>
              </w:rPr>
              <w:lastRenderedPageBreak/>
              <w:t>У</w:t>
            </w:r>
            <w:r w:rsidRPr="00EA59FA">
              <w:rPr>
                <w:bCs/>
                <w:i/>
                <w:sz w:val="24"/>
                <w:szCs w:val="24"/>
              </w:rPr>
              <w:t>меть</w:t>
            </w:r>
            <w:r w:rsidRPr="00EA59FA">
              <w:rPr>
                <w:i/>
                <w:sz w:val="24"/>
                <w:szCs w:val="24"/>
              </w:rPr>
              <w:t xml:space="preserve"> </w:t>
            </w:r>
          </w:p>
          <w:p w:rsidR="00BD7FCC" w:rsidRPr="00BD4A8D" w:rsidRDefault="00BD7FCC" w:rsidP="00BD7FC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проектировать психолого-педагогические исследования в целях решения образовательных задач;</w:t>
            </w:r>
          </w:p>
          <w:p w:rsidR="00BD7FCC" w:rsidRPr="00BD4A8D" w:rsidRDefault="00BD7FCC" w:rsidP="00BD7FCC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осуществить сбор информа</w:t>
            </w:r>
            <w:r>
              <w:rPr>
                <w:sz w:val="24"/>
                <w:szCs w:val="24"/>
              </w:rPr>
              <w:t>ции с помощью различных методик</w:t>
            </w:r>
          </w:p>
          <w:p w:rsidR="00BD7FCC" w:rsidRPr="00EA59FA" w:rsidRDefault="00BD7FCC" w:rsidP="00BD7FCC">
            <w:pPr>
              <w:pStyle w:val="aa"/>
              <w:jc w:val="both"/>
              <w:rPr>
                <w:i/>
              </w:rPr>
            </w:pPr>
            <w:r w:rsidRPr="00EA59FA">
              <w:rPr>
                <w:i/>
              </w:rPr>
              <w:t xml:space="preserve">Владеть: </w:t>
            </w:r>
          </w:p>
          <w:p w:rsidR="00BD7FCC" w:rsidRPr="00BD4A8D" w:rsidRDefault="00BD7FCC" w:rsidP="00BD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pacing w:val="-4"/>
                <w:sz w:val="24"/>
                <w:szCs w:val="24"/>
              </w:rPr>
              <w:t>критериями выбора средств и методов сбора первичной обработки информации, результатов психологических наблюдений и диагностики</w:t>
            </w:r>
          </w:p>
          <w:p w:rsidR="00BD7FCC" w:rsidRPr="00BE7810" w:rsidRDefault="00BD7FCC" w:rsidP="00BD7FCC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D4A8D">
              <w:t>- навыками практического применения методик и тех</w:t>
            </w:r>
            <w:r>
              <w:t>нологий диагностики</w:t>
            </w:r>
          </w:p>
        </w:tc>
      </w:tr>
      <w:tr w:rsidR="00D30CD5" w:rsidRPr="007B1EEF" w:rsidTr="00D30C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D5" w:rsidRPr="008E59EF" w:rsidRDefault="00D30CD5" w:rsidP="00D30CD5">
            <w:pPr>
              <w:jc w:val="both"/>
            </w:pPr>
            <w:r>
              <w:rPr>
                <w:bCs/>
              </w:rPr>
              <w:lastRenderedPageBreak/>
              <w:t>готовность</w:t>
            </w:r>
            <w:r w:rsidRPr="008E59EF">
              <w:rPr>
                <w:bCs/>
              </w:rPr>
              <w:t xml:space="preserve"> к осуществлению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D5" w:rsidRPr="008E59EF" w:rsidRDefault="00D30CD5" w:rsidP="00D30CD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8E59EF">
              <w:rPr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D5" w:rsidRPr="00EF21AA" w:rsidRDefault="00D30CD5" w:rsidP="00D30CD5">
            <w:pPr>
              <w:tabs>
                <w:tab w:val="left" w:pos="48"/>
              </w:tabs>
              <w:jc w:val="both"/>
              <w:rPr>
                <w:i/>
              </w:rPr>
            </w:pPr>
            <w:r w:rsidRPr="00EF21AA">
              <w:rPr>
                <w:i/>
              </w:rPr>
              <w:t>Знать</w:t>
            </w:r>
          </w:p>
          <w:p w:rsidR="00D30CD5" w:rsidRPr="008E59EF" w:rsidRDefault="00D30CD5" w:rsidP="00D30CD5">
            <w:pPr>
              <w:jc w:val="both"/>
            </w:pPr>
            <w:r w:rsidRPr="008E59EF">
              <w:t>- методы и приемы обучения и учета (контроля) знаний учащихся, а также особенности их применения в учебном процессе;</w:t>
            </w:r>
          </w:p>
          <w:p w:rsidR="00D30CD5" w:rsidRPr="008E59EF" w:rsidRDefault="00D30CD5" w:rsidP="00D30CD5">
            <w:pPr>
              <w:jc w:val="both"/>
              <w:rPr>
                <w:b/>
              </w:rPr>
            </w:pPr>
            <w:r w:rsidRPr="008E59EF">
              <w:t>-  теоретические аспекты и методику развития детского изобразительного творчества;</w:t>
            </w:r>
          </w:p>
          <w:p w:rsidR="00D30CD5" w:rsidRPr="00EF21AA" w:rsidRDefault="00D30CD5" w:rsidP="00D30CD5">
            <w:pPr>
              <w:tabs>
                <w:tab w:val="left" w:pos="48"/>
              </w:tabs>
              <w:jc w:val="both"/>
              <w:rPr>
                <w:i/>
              </w:rPr>
            </w:pPr>
            <w:r w:rsidRPr="00EF21AA">
              <w:rPr>
                <w:i/>
              </w:rPr>
              <w:t>Уметь</w:t>
            </w:r>
          </w:p>
          <w:p w:rsidR="00D30CD5" w:rsidRPr="00D30CD5" w:rsidRDefault="00D30CD5" w:rsidP="00D30CD5">
            <w:pPr>
              <w:jc w:val="both"/>
            </w:pPr>
            <w:r w:rsidRPr="008E59EF">
              <w:rPr>
                <w:sz w:val="24"/>
                <w:szCs w:val="24"/>
              </w:rPr>
              <w:t xml:space="preserve">- </w:t>
            </w:r>
            <w:r w:rsidRPr="00D30CD5">
              <w:t>реализовывать при обучении общеобразовательные, коррекционно-воспитательные и практические задачи в условиях коррекционной школы.</w:t>
            </w:r>
          </w:p>
          <w:p w:rsidR="00D30CD5" w:rsidRPr="008E59EF" w:rsidRDefault="00D30CD5" w:rsidP="00D30CD5">
            <w:pPr>
              <w:jc w:val="both"/>
            </w:pPr>
            <w:r w:rsidRPr="008E59EF">
              <w:t>- осуществлять индивидуальный и дифференцированный подход к развитию творческих способностей у обучающихся;</w:t>
            </w:r>
          </w:p>
          <w:p w:rsidR="00D30CD5" w:rsidRPr="00EF21AA" w:rsidRDefault="00D30CD5" w:rsidP="00D30CD5">
            <w:pPr>
              <w:tabs>
                <w:tab w:val="left" w:pos="48"/>
              </w:tabs>
              <w:jc w:val="both"/>
              <w:rPr>
                <w:i/>
              </w:rPr>
            </w:pPr>
            <w:r w:rsidRPr="00EF21AA">
              <w:rPr>
                <w:i/>
              </w:rPr>
              <w:t>Владеть</w:t>
            </w:r>
          </w:p>
          <w:p w:rsidR="00D30CD5" w:rsidRPr="008E59EF" w:rsidRDefault="00D30CD5" w:rsidP="00D30CD5">
            <w:pPr>
              <w:ind w:right="15"/>
              <w:jc w:val="both"/>
              <w:rPr>
                <w:bCs/>
              </w:rPr>
            </w:pPr>
            <w:r w:rsidRPr="008E59EF">
              <w:t xml:space="preserve">- навыками работы по изобразительному искусству с детьми </w:t>
            </w:r>
            <w:r w:rsidRPr="008E59EF">
              <w:rPr>
                <w:bCs/>
              </w:rPr>
              <w:t>с ограниченными возможностями здоровья с учетом  знания особенностей усвоения ими материала;</w:t>
            </w:r>
          </w:p>
          <w:p w:rsidR="00D30CD5" w:rsidRPr="008E59EF" w:rsidRDefault="00D30CD5" w:rsidP="00D30CD5">
            <w:pPr>
              <w:ind w:right="15"/>
              <w:jc w:val="both"/>
              <w:rPr>
                <w:bCs/>
              </w:rPr>
            </w:pPr>
            <w:r w:rsidRPr="008E59EF">
              <w:rPr>
                <w:bCs/>
              </w:rPr>
              <w:t>-</w:t>
            </w:r>
            <w:r w:rsidRPr="008E59EF">
              <w:t xml:space="preserve"> п</w:t>
            </w:r>
            <w:r w:rsidRPr="008E59EF">
              <w:rPr>
                <w:bCs/>
              </w:rPr>
              <w:t xml:space="preserve">ринципами  </w:t>
            </w:r>
            <w:r w:rsidRPr="008E59EF">
              <w:t>построения программ начального обучения в коррекционной  школе;</w:t>
            </w:r>
          </w:p>
        </w:tc>
      </w:tr>
      <w:tr w:rsidR="002437B0" w:rsidRPr="007B1EEF" w:rsidTr="00D30C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8E59EF" w:rsidRDefault="002437B0" w:rsidP="002437B0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готовность</w:t>
            </w:r>
            <w:r w:rsidRPr="008E59EF">
              <w:rPr>
                <w:bCs/>
              </w:rPr>
              <w:t xml:space="preserve"> совершенствовать свою речевую культуру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8E59EF" w:rsidRDefault="002437B0" w:rsidP="002437B0">
            <w:pPr>
              <w:tabs>
                <w:tab w:val="left" w:pos="708"/>
              </w:tabs>
              <w:jc w:val="both"/>
            </w:pPr>
            <w:r w:rsidRPr="008E59EF">
              <w:t>ОК-2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0E2CDD" w:rsidRDefault="002437B0" w:rsidP="002437B0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виды общения, основные коммуникативные качества речи</w:t>
            </w:r>
            <w:r w:rsidRPr="008E59EF">
              <w:rPr>
                <w:rFonts w:eastAsia="Calibri"/>
                <w:lang w:eastAsia="en-US"/>
              </w:rPr>
              <w:t>;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правила речевого этикета, нормы профессионального общения</w:t>
            </w:r>
            <w:r w:rsidRPr="008E59EF">
              <w:rPr>
                <w:rFonts w:eastAsia="Calibri"/>
                <w:lang w:eastAsia="en-US"/>
              </w:rPr>
              <w:t>;</w:t>
            </w:r>
          </w:p>
          <w:p w:rsidR="002437B0" w:rsidRPr="000E2CDD" w:rsidRDefault="002437B0" w:rsidP="002437B0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>осуществлять деловое общение и публичные выступления</w:t>
            </w:r>
            <w:r w:rsidRPr="008E59EF">
              <w:t>;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>вести деловую переписку;</w:t>
            </w:r>
          </w:p>
          <w:p w:rsidR="002437B0" w:rsidRPr="000E2CDD" w:rsidRDefault="002437B0" w:rsidP="002437B0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 xml:space="preserve">навыками публичного выступления 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>навыками деловой переписки</w:t>
            </w:r>
          </w:p>
        </w:tc>
      </w:tr>
      <w:tr w:rsidR="002437B0" w:rsidRPr="007B1EEF" w:rsidTr="00D30C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B80A97" w:rsidRDefault="002437B0" w:rsidP="002437B0">
            <w:pPr>
              <w:jc w:val="both"/>
            </w:pPr>
            <w:r w:rsidRPr="00B80A97">
              <w:t>готовность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B80A97" w:rsidRDefault="002437B0" w:rsidP="002437B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0A97">
              <w:rPr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B80A97" w:rsidRDefault="002437B0" w:rsidP="002437B0">
            <w:pPr>
              <w:tabs>
                <w:tab w:val="left" w:pos="708"/>
              </w:tabs>
              <w:jc w:val="both"/>
              <w:rPr>
                <w:i/>
              </w:rPr>
            </w:pPr>
            <w:r w:rsidRPr="00B80A97">
              <w:rPr>
                <w:i/>
              </w:rPr>
              <w:t>Знать</w:t>
            </w:r>
          </w:p>
          <w:p w:rsidR="002437B0" w:rsidRPr="00B80A97" w:rsidRDefault="002437B0" w:rsidP="002437B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97">
              <w:rPr>
                <w:rFonts w:ascii="Times New Roman" w:hAnsi="Times New Roman"/>
                <w:sz w:val="24"/>
                <w:szCs w:val="24"/>
              </w:rPr>
              <w:t>анатомо- физиологические особенности детей и подростков</w:t>
            </w:r>
          </w:p>
          <w:p w:rsidR="002437B0" w:rsidRPr="00B80A97" w:rsidRDefault="002437B0" w:rsidP="002437B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97">
              <w:rPr>
                <w:rFonts w:ascii="Times New Roman" w:hAnsi="Times New Roman"/>
                <w:sz w:val="24"/>
                <w:szCs w:val="24"/>
              </w:rPr>
              <w:t>этиопатогенез нарушений органов слуха, речи и зрения Уметь:</w:t>
            </w:r>
          </w:p>
          <w:p w:rsidR="002437B0" w:rsidRPr="00B80A97" w:rsidRDefault="002437B0" w:rsidP="002437B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97">
              <w:rPr>
                <w:rFonts w:ascii="Times New Roman" w:hAnsi="Times New Roman"/>
                <w:sz w:val="24"/>
                <w:szCs w:val="24"/>
              </w:rPr>
              <w:t>определять диагностические показатели психофизического развития ребенка,</w:t>
            </w:r>
          </w:p>
          <w:p w:rsidR="002437B0" w:rsidRPr="00B80A97" w:rsidRDefault="002437B0" w:rsidP="002437B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97">
              <w:rPr>
                <w:rFonts w:ascii="Times New Roman" w:hAnsi="Times New Roman"/>
                <w:sz w:val="24"/>
                <w:szCs w:val="24"/>
              </w:rPr>
              <w:t>определять диагностические и прогностические показатели психофизического раз</w:t>
            </w:r>
            <w:r w:rsidRPr="00B80A97">
              <w:rPr>
                <w:rFonts w:ascii="Times New Roman" w:hAnsi="Times New Roman"/>
                <w:sz w:val="24"/>
                <w:szCs w:val="24"/>
              </w:rPr>
              <w:lastRenderedPageBreak/>
              <w:t>вития ребенка,</w:t>
            </w:r>
          </w:p>
          <w:p w:rsidR="002437B0" w:rsidRPr="00B80A97" w:rsidRDefault="002437B0" w:rsidP="002437B0">
            <w:pPr>
              <w:tabs>
                <w:tab w:val="left" w:pos="708"/>
              </w:tabs>
              <w:jc w:val="both"/>
              <w:rPr>
                <w:i/>
              </w:rPr>
            </w:pPr>
            <w:r w:rsidRPr="00B80A97">
              <w:rPr>
                <w:i/>
              </w:rPr>
              <w:t>Владеть</w:t>
            </w:r>
          </w:p>
          <w:p w:rsidR="002437B0" w:rsidRPr="00B80A97" w:rsidRDefault="002437B0" w:rsidP="002437B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97">
              <w:rPr>
                <w:rFonts w:ascii="Times New Roman" w:hAnsi="Times New Roman"/>
                <w:sz w:val="24"/>
                <w:szCs w:val="24"/>
              </w:rPr>
              <w:t xml:space="preserve"> навыками образовательно- коррекционной работы с детьми с нарушениями органов слуха, речи и зрения,</w:t>
            </w:r>
          </w:p>
          <w:p w:rsidR="002437B0" w:rsidRPr="00B80A97" w:rsidRDefault="002437B0" w:rsidP="002437B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97">
              <w:rPr>
                <w:rFonts w:ascii="Times New Roman" w:hAnsi="Times New Roman"/>
                <w:sz w:val="24"/>
                <w:szCs w:val="24"/>
              </w:rPr>
              <w:t>навыками образовательно- коррекционной работы с детьми с нарушениями органов слуха, речи и зрения, с учетом актуального состояния и потенциальных возможностей ребенка</w:t>
            </w:r>
          </w:p>
        </w:tc>
      </w:tr>
      <w:tr w:rsidR="002437B0" w:rsidRPr="007B1EEF" w:rsidTr="002437B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3E6B58" w:rsidRDefault="002437B0" w:rsidP="002437B0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lang w:eastAsia="en-US"/>
              </w:rPr>
            </w:pPr>
            <w:r w:rsidRPr="003E6B58">
              <w:lastRenderedPageBreak/>
              <w:t>способность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3E6B58" w:rsidRDefault="002437B0" w:rsidP="002437B0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lang w:eastAsia="en-US"/>
              </w:rPr>
            </w:pPr>
            <w:r w:rsidRPr="003E6B58"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3E6B58" w:rsidRDefault="002437B0" w:rsidP="002437B0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основные понятия права, функции и источники права;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основные принципы построения и функционирования системы права;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формы реализации правовых норм, при осуществлении своей профессиональной деятельности;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виды правонарушений и юридической ответственности;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роль государства в регулировании общественных отношений;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25"/>
              </w:numPr>
              <w:tabs>
                <w:tab w:val="left" w:pos="318"/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иметь представление о тенденциях правового развития современного общества;</w:t>
            </w:r>
          </w:p>
          <w:p w:rsidR="002437B0" w:rsidRPr="003E6B58" w:rsidRDefault="002437B0" w:rsidP="002437B0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26"/>
              </w:numPr>
              <w:tabs>
                <w:tab w:val="left" w:pos="297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t>использовать навыки доказательного изложения мыслей и ведения научной дискуссии.</w:t>
            </w:r>
          </w:p>
          <w:p w:rsidR="002437B0" w:rsidRPr="003E6B58" w:rsidRDefault="002437B0" w:rsidP="002437B0">
            <w:pPr>
              <w:numPr>
                <w:ilvl w:val="0"/>
                <w:numId w:val="26"/>
              </w:numPr>
              <w:tabs>
                <w:tab w:val="left" w:pos="297"/>
              </w:tabs>
              <w:spacing w:line="360" w:lineRule="auto"/>
              <w:ind w:left="0" w:firstLine="567"/>
              <w:jc w:val="both"/>
              <w:rPr>
                <w:bCs/>
              </w:rPr>
            </w:pPr>
            <w:r w:rsidRPr="003E6B58">
              <w:rPr>
                <w:bCs/>
              </w:rPr>
              <w:t>применять в процессе своей жизнедеятельности и работы нормы различных отраслей права;</w:t>
            </w:r>
          </w:p>
          <w:p w:rsidR="002437B0" w:rsidRPr="003E6B58" w:rsidRDefault="002437B0" w:rsidP="002437B0">
            <w:pPr>
              <w:numPr>
                <w:ilvl w:val="0"/>
                <w:numId w:val="26"/>
              </w:numPr>
              <w:tabs>
                <w:tab w:val="left" w:pos="297"/>
              </w:tabs>
              <w:spacing w:line="360" w:lineRule="auto"/>
              <w:ind w:left="0" w:firstLine="567"/>
              <w:jc w:val="both"/>
              <w:rPr>
                <w:b/>
                <w:bCs/>
              </w:rPr>
            </w:pPr>
            <w:r w:rsidRPr="003E6B58">
              <w:rPr>
                <w:bCs/>
              </w:rPr>
              <w:t>анализировать основные проблемы правопри</w:t>
            </w:r>
            <w:r w:rsidRPr="003E6B58">
              <w:rPr>
                <w:bCs/>
              </w:rPr>
              <w:lastRenderedPageBreak/>
              <w:t xml:space="preserve">менительной практики; </w:t>
            </w:r>
          </w:p>
          <w:p w:rsidR="002437B0" w:rsidRPr="003E6B58" w:rsidRDefault="002437B0" w:rsidP="002437B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lang w:eastAsia="en-US"/>
              </w:rPr>
            </w:pPr>
            <w:r w:rsidRPr="003E6B58">
              <w:rPr>
                <w:bCs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  <w:r w:rsidRPr="003E6B58">
              <w:t>;</w:t>
            </w:r>
          </w:p>
          <w:p w:rsidR="002437B0" w:rsidRPr="003E6B58" w:rsidRDefault="002437B0" w:rsidP="002437B0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2437B0" w:rsidRPr="003E6B58" w:rsidRDefault="002437B0" w:rsidP="002437B0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2437B0" w:rsidRPr="007B1EEF" w:rsidTr="002437B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8E59EF" w:rsidRDefault="002437B0" w:rsidP="002437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lastRenderedPageBreak/>
              <w:t>Способность</w:t>
            </w:r>
            <w:r w:rsidRPr="008E59EF">
              <w:t xml:space="preserve"> анализировать закономерности исторического процесса, осмыслять и анализировать профессионально и личностно значимые социокультурные проблемы, осознавать и выражать собственную мировоззренческую и гражданскую позицию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8E59EF" w:rsidRDefault="002437B0" w:rsidP="002437B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0E2CDD" w:rsidRDefault="002437B0" w:rsidP="002437B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sz w:val="22"/>
                <w:szCs w:val="22"/>
                <w:lang w:eastAsia="en-US"/>
              </w:rPr>
              <w:t>основные концепции, раскрывающие фундаментальные основания исторического процесса;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sz w:val="22"/>
                <w:szCs w:val="22"/>
                <w:lang w:eastAsia="en-US"/>
              </w:rPr>
              <w:t>основные направления, проблемы, теории и методы исторического исследования;</w:t>
            </w:r>
          </w:p>
          <w:p w:rsidR="002437B0" w:rsidRPr="000E2CDD" w:rsidRDefault="002437B0" w:rsidP="002437B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sz w:val="22"/>
                <w:szCs w:val="22"/>
                <w:lang w:eastAsia="en-US"/>
              </w:rPr>
              <w:t xml:space="preserve">критически воспринимать историческую информацию; 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sz w:val="22"/>
                <w:szCs w:val="22"/>
                <w:lang w:eastAsia="en-US"/>
              </w:rPr>
              <w:t>выражать собственную мировоззренческую и гражданскую позицию</w:t>
            </w:r>
          </w:p>
          <w:p w:rsidR="002437B0" w:rsidRPr="000E2CDD" w:rsidRDefault="002437B0" w:rsidP="002437B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sz w:val="22"/>
                <w:szCs w:val="22"/>
                <w:lang w:eastAsia="en-US"/>
              </w:rPr>
              <w:t>навыками сбора</w:t>
            </w:r>
            <w:r w:rsidRPr="008E59EF">
              <w:rPr>
                <w:sz w:val="22"/>
                <w:szCs w:val="22"/>
              </w:rPr>
              <w:t xml:space="preserve"> данных, необходимых для оценки исторических явлений</w:t>
            </w:r>
            <w:r w:rsidRPr="008E59E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2437B0" w:rsidRPr="008E59EF" w:rsidRDefault="002437B0" w:rsidP="002437B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lang w:eastAsia="en-US"/>
              </w:rPr>
            </w:pPr>
            <w:r w:rsidRPr="008E59EF">
              <w:rPr>
                <w:sz w:val="22"/>
                <w:szCs w:val="22"/>
              </w:rPr>
              <w:t>навыками анализа причинно-следственных связей в развитии общества;</w:t>
            </w:r>
          </w:p>
        </w:tc>
      </w:tr>
      <w:tr w:rsidR="002437B0" w:rsidRPr="007B1EEF" w:rsidTr="002437B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F078AD" w:rsidRDefault="002437B0" w:rsidP="002437B0">
            <w:pPr>
              <w:jc w:val="both"/>
            </w:pPr>
            <w:r>
              <w:t>готовность</w:t>
            </w:r>
            <w:r w:rsidRPr="00F078AD">
              <w:t xml:space="preserve">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F078AD" w:rsidRDefault="002437B0" w:rsidP="002437B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F078AD">
              <w:rPr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F078AD" w:rsidRDefault="002437B0" w:rsidP="002437B0">
            <w:pPr>
              <w:tabs>
                <w:tab w:val="left" w:pos="708"/>
              </w:tabs>
              <w:jc w:val="both"/>
              <w:rPr>
                <w:i/>
              </w:rPr>
            </w:pPr>
            <w:r w:rsidRPr="00F078AD">
              <w:rPr>
                <w:i/>
              </w:rPr>
              <w:t>Знать</w:t>
            </w:r>
          </w:p>
          <w:p w:rsidR="002437B0" w:rsidRPr="00F078AD" w:rsidRDefault="002437B0" w:rsidP="002437B0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личностно-ориентированного и индивидуально-дифференцированного подходов к лицам с ограниченными возможностями здоровья</w:t>
            </w:r>
          </w:p>
          <w:p w:rsidR="002437B0" w:rsidRPr="00F078AD" w:rsidRDefault="002437B0" w:rsidP="002437B0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личностно-ориентированного и индивидуально-дифференцированного подходов к лицам с ограниченными возможностями здоровья и случаи их применения</w:t>
            </w:r>
            <w:r w:rsidRPr="00F078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37B0" w:rsidRPr="00F078AD" w:rsidRDefault="002437B0" w:rsidP="002437B0">
            <w:pPr>
              <w:tabs>
                <w:tab w:val="left" w:pos="708"/>
              </w:tabs>
              <w:jc w:val="both"/>
              <w:rPr>
                <w:i/>
              </w:rPr>
            </w:pPr>
            <w:r w:rsidRPr="00F078AD">
              <w:rPr>
                <w:i/>
              </w:rPr>
              <w:t>Уметь</w:t>
            </w:r>
          </w:p>
          <w:p w:rsidR="002437B0" w:rsidRPr="00F078AD" w:rsidRDefault="002437B0" w:rsidP="002437B0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выбирать коррекционно-образовательные программы на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основе личностно-ориентированного и индивидуально-дифференцированного подходов к лицам с ограниченными возможностями здоровья,</w:t>
            </w:r>
          </w:p>
          <w:p w:rsidR="002437B0" w:rsidRPr="00F078AD" w:rsidRDefault="002437B0" w:rsidP="002437B0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рационально выбирать и обосновывать выбор коррекционно-образовательные программы на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 xml:space="preserve">основе личностно-ориентированного и индивидуально-дифференцированного подходов к лицам с ограниченными возможностями здоровья </w:t>
            </w:r>
          </w:p>
          <w:p w:rsidR="002437B0" w:rsidRPr="00F078AD" w:rsidRDefault="002437B0" w:rsidP="002437B0">
            <w:pPr>
              <w:tabs>
                <w:tab w:val="left" w:pos="708"/>
              </w:tabs>
              <w:jc w:val="both"/>
              <w:rPr>
                <w:i/>
              </w:rPr>
            </w:pPr>
            <w:r w:rsidRPr="00F078AD">
              <w:rPr>
                <w:i/>
              </w:rPr>
              <w:t>Владеть</w:t>
            </w:r>
          </w:p>
          <w:p w:rsidR="002437B0" w:rsidRPr="00F078AD" w:rsidRDefault="002437B0" w:rsidP="002437B0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навыками реализации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коррекционно-образовательных программ</w:t>
            </w:r>
          </w:p>
          <w:p w:rsidR="002437B0" w:rsidRPr="00F078AD" w:rsidRDefault="002437B0" w:rsidP="002437B0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навыками реализации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</w:t>
            </w:r>
          </w:p>
        </w:tc>
      </w:tr>
      <w:tr w:rsidR="002437B0" w:rsidRPr="007B1EEF" w:rsidTr="002437B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BD063B" w:rsidRDefault="002437B0" w:rsidP="002437B0">
            <w:pPr>
              <w:jc w:val="both"/>
            </w:pPr>
            <w:r>
              <w:lastRenderedPageBreak/>
              <w:t>Способность</w:t>
            </w:r>
            <w:r w:rsidRPr="00BD063B">
              <w:t xml:space="preserve">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BD063B" w:rsidRDefault="002437B0" w:rsidP="002437B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D063B">
              <w:rPr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B0" w:rsidRPr="00BD063B" w:rsidRDefault="002437B0" w:rsidP="002437B0">
            <w:pPr>
              <w:tabs>
                <w:tab w:val="left" w:pos="48"/>
              </w:tabs>
              <w:jc w:val="both"/>
              <w:rPr>
                <w:i/>
              </w:rPr>
            </w:pPr>
            <w:r w:rsidRPr="00BD063B">
              <w:rPr>
                <w:i/>
              </w:rPr>
              <w:t xml:space="preserve">Знать </w:t>
            </w:r>
          </w:p>
          <w:p w:rsidR="002437B0" w:rsidRPr="00BD063B" w:rsidRDefault="002437B0" w:rsidP="002437B0">
            <w:pPr>
              <w:pStyle w:val="a4"/>
              <w:numPr>
                <w:ilvl w:val="0"/>
                <w:numId w:val="28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063B">
              <w:rPr>
                <w:rFonts w:ascii="Times New Roman" w:eastAsia="MS Mincho" w:hAnsi="Times New Roman"/>
                <w:sz w:val="24"/>
                <w:szCs w:val="24"/>
              </w:rPr>
              <w:t>общие закономерности нервно-психических заболеваний и психопатологических синдромов;</w:t>
            </w:r>
          </w:p>
          <w:p w:rsidR="002437B0" w:rsidRPr="00BD063B" w:rsidRDefault="002437B0" w:rsidP="002437B0">
            <w:pPr>
              <w:pStyle w:val="a4"/>
              <w:numPr>
                <w:ilvl w:val="0"/>
                <w:numId w:val="28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063B">
              <w:rPr>
                <w:rFonts w:ascii="Times New Roman" w:eastAsia="MS Mincho" w:hAnsi="Times New Roman"/>
                <w:sz w:val="24"/>
                <w:szCs w:val="24"/>
              </w:rPr>
              <w:t>возрастные уровни нервно-психического реагирования и связь с ними определенных нервно-психических расстройств;</w:t>
            </w:r>
          </w:p>
          <w:p w:rsidR="002437B0" w:rsidRPr="00BD063B" w:rsidRDefault="002437B0" w:rsidP="002437B0">
            <w:pPr>
              <w:pStyle w:val="a4"/>
              <w:numPr>
                <w:ilvl w:val="0"/>
                <w:numId w:val="28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063B">
              <w:rPr>
                <w:rFonts w:ascii="Times New Roman" w:eastAsia="MS Mincho" w:hAnsi="Times New Roman"/>
                <w:sz w:val="24"/>
                <w:szCs w:val="24"/>
              </w:rPr>
              <w:t>соотносительный вклад биологических и социальных факторов в возникновение психических болезней;</w:t>
            </w:r>
          </w:p>
          <w:p w:rsidR="002437B0" w:rsidRPr="00BD063B" w:rsidRDefault="002437B0" w:rsidP="002437B0">
            <w:pPr>
              <w:pStyle w:val="a4"/>
              <w:numPr>
                <w:ilvl w:val="0"/>
                <w:numId w:val="28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063B">
              <w:rPr>
                <w:rFonts w:ascii="Times New Roman" w:eastAsia="MS Mincho" w:hAnsi="Times New Roman"/>
                <w:sz w:val="24"/>
                <w:szCs w:val="24"/>
              </w:rPr>
              <w:t>значение критических периодов в возникновении и течении психических болезней</w:t>
            </w:r>
          </w:p>
          <w:p w:rsidR="002437B0" w:rsidRPr="00BD063B" w:rsidRDefault="002437B0" w:rsidP="002437B0">
            <w:pPr>
              <w:pStyle w:val="a4"/>
              <w:numPr>
                <w:ilvl w:val="0"/>
                <w:numId w:val="28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063B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свою роль и место в системе медико-психолого-педагогической реабилитации детей с психическими отклонениями.</w:t>
            </w:r>
          </w:p>
          <w:p w:rsidR="002437B0" w:rsidRPr="00BD063B" w:rsidRDefault="002437B0" w:rsidP="002437B0">
            <w:pPr>
              <w:tabs>
                <w:tab w:val="left" w:pos="48"/>
              </w:tabs>
              <w:jc w:val="both"/>
              <w:rPr>
                <w:i/>
              </w:rPr>
            </w:pPr>
            <w:r w:rsidRPr="00BD063B">
              <w:rPr>
                <w:i/>
              </w:rPr>
              <w:t xml:space="preserve">Уметь </w:t>
            </w:r>
          </w:p>
          <w:p w:rsidR="002437B0" w:rsidRPr="00BD063B" w:rsidRDefault="002437B0" w:rsidP="002437B0">
            <w:pPr>
              <w:pStyle w:val="a4"/>
              <w:numPr>
                <w:ilvl w:val="0"/>
                <w:numId w:val="28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063B">
              <w:rPr>
                <w:rFonts w:ascii="Times New Roman" w:eastAsia="MS Mincho" w:hAnsi="Times New Roman"/>
                <w:sz w:val="24"/>
                <w:szCs w:val="24"/>
              </w:rPr>
              <w:t>распознавать симптомы и синдромы психических отклонений, подлежащих лечению и психолого-педагогической коррекции;</w:t>
            </w:r>
          </w:p>
          <w:p w:rsidR="002437B0" w:rsidRPr="00BD063B" w:rsidRDefault="002437B0" w:rsidP="002437B0">
            <w:pPr>
              <w:pStyle w:val="a4"/>
              <w:numPr>
                <w:ilvl w:val="0"/>
                <w:numId w:val="28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063B">
              <w:rPr>
                <w:rFonts w:ascii="Times New Roman" w:eastAsia="MS Mincho" w:hAnsi="Times New Roman"/>
                <w:sz w:val="24"/>
                <w:szCs w:val="24"/>
              </w:rPr>
              <w:t>совместно с врачами проводить профилактические мероприятия, направленные на профилактику психических отклонений у детей и подростков;</w:t>
            </w:r>
          </w:p>
          <w:p w:rsidR="002437B0" w:rsidRPr="00BD063B" w:rsidRDefault="002437B0" w:rsidP="002437B0">
            <w:pPr>
              <w:pStyle w:val="a4"/>
              <w:numPr>
                <w:ilvl w:val="0"/>
                <w:numId w:val="28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063B">
              <w:rPr>
                <w:rFonts w:ascii="Times New Roman" w:eastAsia="MS Mincho" w:hAnsi="Times New Roman"/>
                <w:sz w:val="24"/>
                <w:szCs w:val="24"/>
              </w:rPr>
              <w:t>работать совместно с врачами на медико-педагогических комиссиях и консультациях.</w:t>
            </w:r>
          </w:p>
          <w:p w:rsidR="002437B0" w:rsidRPr="00BD063B" w:rsidRDefault="002437B0" w:rsidP="002437B0">
            <w:pPr>
              <w:tabs>
                <w:tab w:val="left" w:pos="48"/>
              </w:tabs>
              <w:jc w:val="both"/>
              <w:rPr>
                <w:i/>
              </w:rPr>
            </w:pPr>
            <w:r w:rsidRPr="00BD063B">
              <w:rPr>
                <w:i/>
              </w:rPr>
              <w:t>Владеть</w:t>
            </w:r>
          </w:p>
          <w:p w:rsidR="002437B0" w:rsidRPr="00BD063B" w:rsidRDefault="002437B0" w:rsidP="002437B0">
            <w:pPr>
              <w:pStyle w:val="a4"/>
              <w:numPr>
                <w:ilvl w:val="0"/>
                <w:numId w:val="28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BD063B">
              <w:rPr>
                <w:rFonts w:ascii="Times New Roman" w:eastAsia="MS Mincho" w:hAnsi="Times New Roman"/>
                <w:sz w:val="24"/>
                <w:szCs w:val="24"/>
              </w:rPr>
              <w:t>навыками лечебно-коррекционной педагогики и умело используя в практической работе;</w:t>
            </w:r>
          </w:p>
          <w:p w:rsidR="002437B0" w:rsidRPr="00BD063B" w:rsidRDefault="002437B0" w:rsidP="002437B0">
            <w:pPr>
              <w:pStyle w:val="a4"/>
              <w:numPr>
                <w:ilvl w:val="0"/>
                <w:numId w:val="28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3B">
              <w:rPr>
                <w:rFonts w:ascii="Times New Roman" w:hAnsi="Times New Roman"/>
                <w:sz w:val="24"/>
                <w:szCs w:val="24"/>
              </w:rPr>
              <w:t>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</w:t>
            </w:r>
          </w:p>
        </w:tc>
      </w:tr>
      <w:tr w:rsidR="00852D90" w:rsidRPr="007B1EEF" w:rsidTr="002437B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3E6B58" w:rsidRDefault="00852D90" w:rsidP="00187319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3E6B58">
              <w:lastRenderedPageBreak/>
              <w:t>готовность осуществлять профессиональную деятельность в соответствии с нормативно-правовыми документами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3E6B58" w:rsidRDefault="00852D90" w:rsidP="00187319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3E6B58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3E6B58" w:rsidRDefault="00852D90" w:rsidP="00187319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52D90" w:rsidRPr="003E6B58" w:rsidRDefault="00852D90" w:rsidP="00852D90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основные принципы действия и обязательности исполнения нормативных актов;</w:t>
            </w:r>
          </w:p>
          <w:p w:rsidR="00852D90" w:rsidRPr="003E6B58" w:rsidRDefault="00852D90" w:rsidP="00852D90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основы правовой регламентации профессиональной деятельности;</w:t>
            </w:r>
          </w:p>
          <w:p w:rsidR="00852D90" w:rsidRPr="003E6B58" w:rsidRDefault="00852D90" w:rsidP="00852D90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условия законности профессиональной деятельности;</w:t>
            </w:r>
          </w:p>
          <w:p w:rsidR="00852D90" w:rsidRPr="003E6B58" w:rsidRDefault="00852D90" w:rsidP="00187319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52D90" w:rsidRPr="003E6B58" w:rsidRDefault="00852D90" w:rsidP="00852D90">
            <w:pPr>
              <w:numPr>
                <w:ilvl w:val="0"/>
                <w:numId w:val="26"/>
              </w:numPr>
              <w:tabs>
                <w:tab w:val="left" w:pos="297"/>
              </w:tabs>
              <w:spacing w:line="360" w:lineRule="auto"/>
              <w:ind w:left="0" w:firstLine="567"/>
              <w:jc w:val="both"/>
              <w:rPr>
                <w:bCs/>
              </w:rPr>
            </w:pPr>
            <w:r w:rsidRPr="003E6B58">
              <w:rPr>
                <w:bCs/>
              </w:rPr>
              <w:t>применять в процессе своей деятельности и работы нормы права;</w:t>
            </w:r>
          </w:p>
          <w:p w:rsidR="00852D90" w:rsidRPr="003E6B58" w:rsidRDefault="00852D90" w:rsidP="00852D9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lang w:eastAsia="en-US"/>
              </w:rPr>
            </w:pPr>
            <w:r w:rsidRPr="003E6B58">
              <w:rPr>
                <w:bCs/>
              </w:rPr>
              <w:t>пользоваться в практической профессиональной деятельности нормативными актами</w:t>
            </w:r>
            <w:r w:rsidRPr="003E6B58">
              <w:t>;</w:t>
            </w:r>
          </w:p>
          <w:p w:rsidR="00852D90" w:rsidRPr="003E6B58" w:rsidRDefault="00852D90" w:rsidP="00187319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852D90" w:rsidRPr="003E6B58" w:rsidRDefault="00852D90" w:rsidP="00852D90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использования нормативной </w:t>
            </w: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документации в профессиональной деятельности;</w:t>
            </w:r>
          </w:p>
          <w:p w:rsidR="00852D90" w:rsidRPr="003E6B58" w:rsidRDefault="00852D90" w:rsidP="00852D90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t>навыками осуществления прав и свобод обучающихся с ограниченными возможностями;</w:t>
            </w:r>
          </w:p>
        </w:tc>
      </w:tr>
      <w:tr w:rsidR="00852D90" w:rsidRPr="007B1EEF" w:rsidTr="002437B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847B8C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lastRenderedPageBreak/>
              <w:t>способность</w:t>
            </w:r>
            <w:r w:rsidRPr="00847B8C">
              <w:rPr>
                <w:bCs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847B8C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7B8C">
              <w:rPr>
                <w:bCs/>
              </w:rPr>
              <w:t>ОК-9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847B8C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847B8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52D90" w:rsidRPr="00847B8C" w:rsidRDefault="00852D90" w:rsidP="00852D90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8C">
              <w:rPr>
                <w:rStyle w:val="c1"/>
                <w:rFonts w:ascii="Times New Roman" w:hAnsi="Times New Roman"/>
                <w:sz w:val="24"/>
                <w:szCs w:val="24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84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D90" w:rsidRPr="00847B8C" w:rsidRDefault="00852D90" w:rsidP="00852D90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8C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852D90" w:rsidRPr="00847B8C" w:rsidRDefault="00852D90" w:rsidP="00852D90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8C">
              <w:rPr>
                <w:rFonts w:ascii="Times New Roman" w:hAnsi="Times New Roman"/>
                <w:sz w:val="24"/>
                <w:szCs w:val="24"/>
              </w:rPr>
              <w:t>Основные элементы концепций и систем обеспечения безопасности.</w:t>
            </w:r>
          </w:p>
          <w:p w:rsidR="00852D90" w:rsidRPr="00847B8C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847B8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52D90" w:rsidRPr="00847B8C" w:rsidRDefault="00852D90" w:rsidP="00852D90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8C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852D90" w:rsidRPr="00847B8C" w:rsidRDefault="00852D90" w:rsidP="00852D90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8C">
              <w:rPr>
                <w:rFonts w:ascii="Times New Roman" w:hAnsi="Times New Roman"/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852D90" w:rsidRPr="00847B8C" w:rsidRDefault="00852D90" w:rsidP="00852D90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8C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852D90" w:rsidRPr="00847B8C" w:rsidRDefault="00852D90" w:rsidP="00852D90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8C">
              <w:rPr>
                <w:rFonts w:ascii="Times New Roman" w:hAnsi="Times New Roman"/>
                <w:sz w:val="24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852D90" w:rsidRPr="00847B8C" w:rsidRDefault="00852D90" w:rsidP="00852D90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8C">
              <w:rPr>
                <w:rFonts w:ascii="Times New Roman" w:hAnsi="Times New Roman"/>
                <w:sz w:val="24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852D90" w:rsidRPr="00847B8C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847B8C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852D90" w:rsidRPr="00847B8C" w:rsidRDefault="00852D90" w:rsidP="00852D90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8C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852D90" w:rsidRPr="00847B8C" w:rsidRDefault="00852D90" w:rsidP="00852D90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8C">
              <w:rPr>
                <w:rFonts w:ascii="Times New Roman" w:hAnsi="Times New Roman"/>
                <w:sz w:val="24"/>
                <w:szCs w:val="24"/>
              </w:rPr>
              <w:t xml:space="preserve"> Аналитическими умениями в области выявления и оценки различных видов опасностей;</w:t>
            </w:r>
          </w:p>
          <w:p w:rsidR="00852D90" w:rsidRPr="00847B8C" w:rsidRDefault="00852D90" w:rsidP="00852D90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B8C">
              <w:rPr>
                <w:rFonts w:ascii="Times New Roman" w:hAnsi="Times New Roman"/>
                <w:sz w:val="24"/>
                <w:szCs w:val="24"/>
              </w:rPr>
              <w:lastRenderedPageBreak/>
              <w:t>Методикой и навыками оценки допустимого риска.</w:t>
            </w:r>
          </w:p>
        </w:tc>
      </w:tr>
      <w:tr w:rsidR="00852D90" w:rsidRPr="007B1EEF" w:rsidTr="002437B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8E59EF" w:rsidRDefault="00852D90" w:rsidP="00852D9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Способность</w:t>
            </w:r>
            <w:r w:rsidRPr="008E59EF">
              <w:rPr>
                <w:rFonts w:eastAsia="Calibri"/>
                <w:lang w:eastAsia="en-US"/>
              </w:rPr>
              <w:t xml:space="preserve"> использовать в профессиональной деятельности современные компьютерные и информационные технологии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8E59EF" w:rsidRDefault="00852D90" w:rsidP="0018731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0E2CDD" w:rsidRDefault="00852D90" w:rsidP="00187319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0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0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основные возможности телекоммуникаций в профессиональной деятельности;</w:t>
            </w:r>
          </w:p>
          <w:p w:rsidR="00852D90" w:rsidRPr="000E2CDD" w:rsidRDefault="00852D90" w:rsidP="00187319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0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0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852D90" w:rsidRPr="000E2CDD" w:rsidRDefault="00852D90" w:rsidP="00187319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0E2CDD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0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0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rFonts w:eastAsia="Calibri"/>
                <w:lang w:eastAsia="en-US"/>
              </w:rPr>
            </w:pPr>
            <w:r w:rsidRPr="008E59EF"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Интернет.</w:t>
            </w:r>
          </w:p>
        </w:tc>
      </w:tr>
      <w:tr w:rsidR="00852D90" w:rsidRPr="007B1EEF" w:rsidTr="002437B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8E59EF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способность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8E59EF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C303C9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C303C9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351"/>
              <w:jc w:val="both"/>
            </w:pPr>
            <w:r w:rsidRPr="008E59EF">
              <w:t>возрастную периодизацию, сенситивные периоды развития ребенка;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351"/>
              <w:jc w:val="both"/>
            </w:pPr>
            <w:r w:rsidRPr="008E59EF">
              <w:t xml:space="preserve">возрастные особенности обмена энергии и терморегуляции; 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1"/>
              </w:numPr>
              <w:ind w:left="0" w:firstLine="351"/>
              <w:jc w:val="both"/>
            </w:pPr>
            <w:r w:rsidRPr="008E59EF">
              <w:t>особенности научной организации учебно-воспитательной работы с учащимися разного возраста в общеобразовательных и специальных учебных заведениях с учетом сохранения здоровья детей;</w:t>
            </w:r>
          </w:p>
          <w:p w:rsidR="00852D90" w:rsidRPr="00C303C9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C303C9">
              <w:rPr>
                <w:rFonts w:eastAsia="Calibri"/>
                <w:i/>
                <w:lang w:eastAsia="en-US"/>
              </w:rPr>
              <w:t xml:space="preserve"> Уметь 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351"/>
              <w:jc w:val="both"/>
            </w:pPr>
            <w:r w:rsidRPr="008E59EF">
              <w:t>осуществлять дифференцированный подход в решении психологических, педагогических и учебно-воспитательных задач в зависимости от индивидуальных особенностей организма детей, степени их школьной зрелости;</w:t>
            </w:r>
          </w:p>
          <w:p w:rsidR="00852D90" w:rsidRPr="00C303C9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C303C9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351"/>
              <w:jc w:val="both"/>
            </w:pPr>
            <w:r w:rsidRPr="008E59EF">
              <w:t>проводить оценку рациональности питания детей;</w:t>
            </w:r>
          </w:p>
          <w:p w:rsidR="00852D90" w:rsidRPr="008E59EF" w:rsidRDefault="00852D90" w:rsidP="00852D9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351"/>
              <w:jc w:val="both"/>
            </w:pPr>
            <w:r w:rsidRPr="008E59EF">
              <w:t>владеть приёмами организации оптимального двигательного режима и закаливания детей.</w:t>
            </w:r>
          </w:p>
        </w:tc>
      </w:tr>
      <w:tr w:rsidR="00852D90" w:rsidRPr="007B1EEF" w:rsidTr="002437B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296319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96319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296319" w:rsidRDefault="00852D90" w:rsidP="0018731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96319">
              <w:t>ОК-</w:t>
            </w:r>
            <w: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296319" w:rsidRDefault="00852D90" w:rsidP="00187319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Знать</w:t>
            </w:r>
          </w:p>
          <w:p w:rsidR="00852D90" w:rsidRPr="00296319" w:rsidRDefault="00852D90" w:rsidP="00187319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>- принципы</w:t>
            </w:r>
            <w:r w:rsidRPr="00296319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296319">
              <w:rPr>
                <w:rFonts w:eastAsia="Calibri"/>
                <w:lang w:eastAsia="en-US"/>
              </w:rPr>
              <w:t>;</w:t>
            </w:r>
          </w:p>
          <w:p w:rsidR="00852D90" w:rsidRPr="00296319" w:rsidRDefault="00852D90" w:rsidP="00187319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lang w:eastAsia="en-US"/>
              </w:rPr>
              <w:t xml:space="preserve">- основы </w:t>
            </w:r>
            <w:r w:rsidRPr="00296319">
              <w:rPr>
                <w:bCs/>
              </w:rPr>
              <w:t>межличностного и межкультурного взаимодействия;</w:t>
            </w:r>
          </w:p>
          <w:p w:rsidR="00852D90" w:rsidRPr="00296319" w:rsidRDefault="00852D90" w:rsidP="00187319">
            <w:pPr>
              <w:tabs>
                <w:tab w:val="left" w:pos="318"/>
              </w:tabs>
              <w:ind w:firstLine="176"/>
              <w:rPr>
                <w:rFonts w:eastAsia="Calibri"/>
                <w:i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Уметь</w:t>
            </w:r>
          </w:p>
          <w:p w:rsidR="00852D90" w:rsidRPr="00296319" w:rsidRDefault="00852D90" w:rsidP="00187319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96319">
              <w:rPr>
                <w:bCs/>
              </w:rPr>
              <w:t xml:space="preserve"> - пользоваться профессионально значимыми жанрами устной и письменной речи</w:t>
            </w:r>
            <w:r w:rsidRPr="00296319">
              <w:t>;</w:t>
            </w:r>
          </w:p>
          <w:p w:rsidR="00852D90" w:rsidRPr="00296319" w:rsidRDefault="00852D90" w:rsidP="00187319">
            <w:pPr>
              <w:tabs>
                <w:tab w:val="left" w:pos="318"/>
              </w:tabs>
              <w:rPr>
                <w:rFonts w:eastAsia="Calibri"/>
                <w:i/>
                <w:lang w:eastAsia="en-US"/>
              </w:rPr>
            </w:pPr>
            <w:r w:rsidRPr="00296319">
              <w:t xml:space="preserve"> - решать задачи</w:t>
            </w:r>
            <w:r w:rsidRPr="00296319">
              <w:rPr>
                <w:bCs/>
              </w:rPr>
              <w:t xml:space="preserve"> межличностного взаимодействия;</w:t>
            </w:r>
          </w:p>
          <w:p w:rsidR="00852D90" w:rsidRPr="00296319" w:rsidRDefault="00852D90" w:rsidP="00187319">
            <w:pPr>
              <w:tabs>
                <w:tab w:val="left" w:pos="318"/>
              </w:tabs>
              <w:ind w:firstLine="176"/>
              <w:rPr>
                <w:rFonts w:eastAsia="Calibri"/>
                <w:lang w:eastAsia="en-US"/>
              </w:rPr>
            </w:pPr>
            <w:r w:rsidRPr="00296319">
              <w:rPr>
                <w:rFonts w:eastAsia="Calibri"/>
                <w:i/>
                <w:lang w:eastAsia="en-US"/>
              </w:rPr>
              <w:t>Владеть</w:t>
            </w:r>
            <w:r w:rsidRPr="00296319">
              <w:rPr>
                <w:rFonts w:eastAsia="Calibri"/>
                <w:lang w:eastAsia="en-US"/>
              </w:rPr>
              <w:t xml:space="preserve"> </w:t>
            </w:r>
          </w:p>
          <w:p w:rsidR="00852D90" w:rsidRPr="00296319" w:rsidRDefault="00852D90" w:rsidP="00187319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296319">
              <w:rPr>
                <w:bCs/>
              </w:rPr>
              <w:t xml:space="preserve"> - грамотной, логически верно и аргументировано построенной устной речью; </w:t>
            </w:r>
          </w:p>
          <w:p w:rsidR="00852D90" w:rsidRPr="00296319" w:rsidRDefault="00852D90" w:rsidP="00852D90">
            <w:pPr>
              <w:tabs>
                <w:tab w:val="left" w:pos="318"/>
              </w:tabs>
              <w:rPr>
                <w:rFonts w:eastAsia="Calibri"/>
                <w:lang w:eastAsia="en-US"/>
              </w:rPr>
            </w:pPr>
            <w:r w:rsidRPr="00296319">
              <w:rPr>
                <w:bCs/>
              </w:rPr>
              <w:t>- грамотной, логически верно и аргументировано построенной письменной речью.</w:t>
            </w:r>
          </w:p>
        </w:tc>
      </w:tr>
      <w:tr w:rsidR="00852D90" w:rsidRPr="00EF21AA" w:rsidTr="00852D9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E42C58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2C58">
              <w:rPr>
                <w:bCs/>
              </w:rPr>
              <w:lastRenderedPageBreak/>
              <w:t>способность к социальному взаимодействию и сотрудничеству в социальной и профессиональной сферах с соблюдением этических и социальных норм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E42C58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2C58">
              <w:rPr>
                <w:bCs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E42C58" w:rsidRDefault="00852D90" w:rsidP="00187319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E42C5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52D90" w:rsidRPr="00E42C58" w:rsidRDefault="00852D90" w:rsidP="00852D90">
            <w:pPr>
              <w:pStyle w:val="a4"/>
              <w:numPr>
                <w:ilvl w:val="0"/>
                <w:numId w:val="32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852D90" w:rsidRPr="00E42C58" w:rsidRDefault="00852D90" w:rsidP="00852D90">
            <w:pPr>
              <w:pStyle w:val="a4"/>
              <w:numPr>
                <w:ilvl w:val="0"/>
                <w:numId w:val="32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852D90" w:rsidRPr="00E42C58" w:rsidRDefault="00852D90" w:rsidP="00187319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E42C58">
              <w:rPr>
                <w:rFonts w:eastAsia="Calibri"/>
                <w:i/>
                <w:lang w:eastAsia="en-US"/>
              </w:rPr>
              <w:t xml:space="preserve"> Уметь </w:t>
            </w:r>
          </w:p>
          <w:p w:rsidR="00852D90" w:rsidRPr="00E42C58" w:rsidRDefault="00852D90" w:rsidP="00852D90">
            <w:pPr>
              <w:pStyle w:val="a4"/>
              <w:numPr>
                <w:ilvl w:val="0"/>
                <w:numId w:val="32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852D90" w:rsidRPr="00E42C58" w:rsidRDefault="00852D90" w:rsidP="00852D90">
            <w:pPr>
              <w:pStyle w:val="a4"/>
              <w:numPr>
                <w:ilvl w:val="0"/>
                <w:numId w:val="32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852D90" w:rsidRPr="00E42C58" w:rsidRDefault="00852D90" w:rsidP="00852D90">
            <w:pPr>
              <w:pStyle w:val="a4"/>
              <w:numPr>
                <w:ilvl w:val="0"/>
                <w:numId w:val="32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852D90" w:rsidRPr="00E42C58" w:rsidRDefault="00852D90" w:rsidP="00187319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E42C5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852D90" w:rsidRPr="00E42C58" w:rsidRDefault="00852D90" w:rsidP="00852D90">
            <w:pPr>
              <w:pStyle w:val="a4"/>
              <w:numPr>
                <w:ilvl w:val="0"/>
                <w:numId w:val="32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   определения степени взаимосвязи биологических и социальных факторов в развитии человека;</w:t>
            </w:r>
          </w:p>
          <w:p w:rsidR="00852D90" w:rsidRPr="00E42C58" w:rsidRDefault="00852D90" w:rsidP="00852D90">
            <w:pPr>
              <w:pStyle w:val="a4"/>
              <w:numPr>
                <w:ilvl w:val="0"/>
                <w:numId w:val="32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определения индивидуальных и  возрастных особенностей для анализа динамики возрастного развития человека.</w:t>
            </w:r>
          </w:p>
        </w:tc>
      </w:tr>
      <w:tr w:rsidR="00852D90" w:rsidRPr="00EF21AA" w:rsidTr="00852D9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7E4F4E" w:rsidRDefault="00852D90" w:rsidP="0018731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готовность</w:t>
            </w:r>
            <w:r w:rsidRPr="007E4F4E">
              <w:rPr>
                <w:rFonts w:eastAsia="Calibri"/>
                <w:lang w:eastAsia="en-US"/>
              </w:rPr>
              <w:t xml:space="preserve">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7E4F4E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E4F4E">
              <w:t>ОК-8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7E4F4E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E4F4E">
              <w:rPr>
                <w:rFonts w:eastAsia="Calibri"/>
                <w:i/>
                <w:lang w:eastAsia="en-US"/>
              </w:rPr>
              <w:t>Знать</w:t>
            </w:r>
          </w:p>
          <w:p w:rsidR="00852D90" w:rsidRPr="007E4F4E" w:rsidRDefault="00852D90" w:rsidP="00852D90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E">
              <w:rPr>
                <w:rFonts w:ascii="Times New Roman" w:hAnsi="Times New Roman"/>
                <w:sz w:val="24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 обеспечивающий полноценную деятельность); </w:t>
            </w:r>
          </w:p>
          <w:p w:rsidR="00852D90" w:rsidRPr="007E4F4E" w:rsidRDefault="00852D90" w:rsidP="00852D90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E">
              <w:rPr>
                <w:rFonts w:ascii="Times New Roman" w:hAnsi="Times New Roman"/>
                <w:sz w:val="24"/>
                <w:szCs w:val="24"/>
              </w:rPr>
              <w:t>сущность понятия «Здоровье» (его физическое, психическое, социальное и профессиональное проявления) обеспечивающий полноценную деятельность;</w:t>
            </w:r>
          </w:p>
          <w:p w:rsidR="00852D90" w:rsidRPr="007E4F4E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E4F4E">
              <w:rPr>
                <w:rFonts w:eastAsia="Calibri"/>
                <w:i/>
                <w:lang w:eastAsia="en-US"/>
              </w:rPr>
              <w:t>Уметь</w:t>
            </w:r>
          </w:p>
          <w:p w:rsidR="00852D90" w:rsidRPr="007E4F4E" w:rsidRDefault="00852D90" w:rsidP="00852D90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E">
              <w:rPr>
                <w:rFonts w:ascii="Times New Roman" w:hAnsi="Times New Roman"/>
                <w:sz w:val="24"/>
                <w:szCs w:val="24"/>
              </w:rPr>
              <w:t xml:space="preserve">самостоятельно методически правильно использовать средства и методы физического воспитания и самовоспитания для поддержания уровня физической подготовки, обеспечивающей полноценную деятельность; </w:t>
            </w:r>
          </w:p>
          <w:p w:rsidR="00852D90" w:rsidRPr="007E4F4E" w:rsidRDefault="00852D90" w:rsidP="00852D90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E">
              <w:rPr>
                <w:rFonts w:ascii="Times New Roman" w:hAnsi="Times New Roman"/>
                <w:sz w:val="24"/>
                <w:szCs w:val="24"/>
              </w:rPr>
              <w:t xml:space="preserve">использовать систематические занятия физическими упражнениями, различными </w:t>
            </w:r>
            <w:r w:rsidRPr="007E4F4E">
              <w:rPr>
                <w:rFonts w:ascii="Times New Roman" w:hAnsi="Times New Roman"/>
                <w:sz w:val="24"/>
                <w:szCs w:val="24"/>
              </w:rPr>
              <w:lastRenderedPageBreak/>
              <w:t>видами спорта для физической подготовки, обеспечивающий полноценную деятельность</w:t>
            </w:r>
          </w:p>
          <w:p w:rsidR="00852D90" w:rsidRPr="007E4F4E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E4F4E">
              <w:rPr>
                <w:rFonts w:eastAsia="Calibri"/>
                <w:lang w:eastAsia="en-US"/>
              </w:rPr>
              <w:t xml:space="preserve"> </w:t>
            </w:r>
            <w:r w:rsidRPr="007E4F4E">
              <w:rPr>
                <w:rFonts w:eastAsia="Calibri"/>
                <w:i/>
                <w:lang w:eastAsia="en-US"/>
              </w:rPr>
              <w:t>Владеть</w:t>
            </w:r>
          </w:p>
          <w:p w:rsidR="00852D90" w:rsidRPr="007E4F4E" w:rsidRDefault="00852D90" w:rsidP="00852D90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E">
              <w:rPr>
                <w:rFonts w:ascii="Times New Roman" w:hAnsi="Times New Roman"/>
                <w:sz w:val="24"/>
                <w:szCs w:val="24"/>
              </w:rPr>
              <w:t xml:space="preserve">навыками поддержания уровня физической подготовки, обеспечивающий полноценную деятельность в сфере физической культуры и спорта; </w:t>
            </w:r>
          </w:p>
          <w:p w:rsidR="00852D90" w:rsidRPr="007E4F4E" w:rsidRDefault="00852D90" w:rsidP="00852D90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E">
              <w:rPr>
                <w:rFonts w:ascii="Times New Roman" w:hAnsi="Times New Roman"/>
                <w:sz w:val="24"/>
                <w:szCs w:val="24"/>
              </w:rPr>
              <w:t>личным опытом, умениями и навыками повышения своих функциональных и двигательных способностей для физической подготовки, обеспечивающей полноценную деятельность</w:t>
            </w:r>
          </w:p>
        </w:tc>
      </w:tr>
      <w:tr w:rsidR="00852D90" w:rsidRPr="00EF21AA" w:rsidTr="00852D9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8E59EF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lastRenderedPageBreak/>
              <w:t>способность к самообразованию и социально-профессиональной мобильности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8E59EF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ОК-7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90" w:rsidRPr="00B80A97" w:rsidRDefault="00852D90" w:rsidP="00187319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52D90" w:rsidRPr="00A24BBC" w:rsidRDefault="00852D90" w:rsidP="00852D90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852D90" w:rsidRPr="00A24BBC" w:rsidRDefault="00852D90" w:rsidP="00852D90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>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деятельности.</w:t>
            </w:r>
          </w:p>
          <w:p w:rsidR="00852D90" w:rsidRPr="00B80A97" w:rsidRDefault="00852D90" w:rsidP="00187319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52D90" w:rsidRPr="00A24BBC" w:rsidRDefault="00852D90" w:rsidP="00852D90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852D90" w:rsidRPr="00A24BBC" w:rsidRDefault="00852D90" w:rsidP="00852D90">
            <w:pPr>
              <w:numPr>
                <w:ilvl w:val="0"/>
                <w:numId w:val="34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>планировать цели и устанавливать приоритеты при осуществлении деятельности; - 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852D90" w:rsidRPr="00B80A97" w:rsidRDefault="00852D90" w:rsidP="00187319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852D90" w:rsidRPr="00A24BBC" w:rsidRDefault="00852D90" w:rsidP="00852D90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lang w:eastAsia="en-US"/>
              </w:rPr>
            </w:pPr>
            <w:r w:rsidRPr="00A24BBC">
              <w:rPr>
                <w:bCs/>
              </w:rPr>
              <w:t xml:space="preserve">навыками применения методов и технологий </w:t>
            </w:r>
            <w:r w:rsidRPr="00A24BBC">
              <w:t>управления системами самоорганизации и самообразования в учебной деятельности обучающихся.</w:t>
            </w:r>
          </w:p>
          <w:p w:rsidR="00852D90" w:rsidRPr="00A24BBC" w:rsidRDefault="00852D90" w:rsidP="00852D90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lang w:eastAsia="en-US"/>
              </w:rPr>
            </w:pPr>
            <w:r w:rsidRPr="00A24BBC">
              <w:t>технологиями организации процесса самообразования и самоорганизации;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</w:tr>
    </w:tbl>
    <w:p w:rsidR="00476C0D" w:rsidRPr="001651AB" w:rsidRDefault="00476C0D" w:rsidP="00476C0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D10925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7F4B97" w:rsidRPr="00D10925">
        <w:rPr>
          <w:sz w:val="24"/>
          <w:szCs w:val="24"/>
        </w:rPr>
        <w:t xml:space="preserve"> </w:t>
      </w:r>
      <w:r w:rsidR="00D30CD5">
        <w:rPr>
          <w:bCs/>
          <w:sz w:val="24"/>
          <w:szCs w:val="24"/>
        </w:rPr>
        <w:t>Б2.В.02 (П)</w:t>
      </w:r>
      <w:r w:rsidR="006C11E6" w:rsidRPr="00D10925">
        <w:rPr>
          <w:sz w:val="24"/>
          <w:szCs w:val="24"/>
        </w:rPr>
        <w:t xml:space="preserve"> </w:t>
      </w:r>
      <w:r w:rsidR="00D30CD5">
        <w:rPr>
          <w:b/>
          <w:sz w:val="24"/>
          <w:szCs w:val="24"/>
        </w:rPr>
        <w:t>Производственная практика</w:t>
      </w:r>
      <w:r w:rsidR="005534BE" w:rsidRPr="00BF3F65">
        <w:rPr>
          <w:b/>
          <w:sz w:val="24"/>
          <w:szCs w:val="24"/>
        </w:rPr>
        <w:t xml:space="preserve"> (</w:t>
      </w:r>
      <w:r w:rsidR="00760189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5534BE">
        <w:rPr>
          <w:b/>
          <w:sz w:val="24"/>
          <w:szCs w:val="24"/>
        </w:rPr>
        <w:t xml:space="preserve">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p w:rsidR="00027D2C" w:rsidRPr="00D1092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29"/>
        <w:gridCol w:w="2268"/>
        <w:gridCol w:w="2405"/>
        <w:gridCol w:w="1145"/>
      </w:tblGrid>
      <w:tr w:rsidR="00705FB5" w:rsidRPr="00D10925" w:rsidTr="00330957">
        <w:tc>
          <w:tcPr>
            <w:tcW w:w="1196" w:type="dxa"/>
            <w:vMerge w:val="restart"/>
            <w:vAlign w:val="center"/>
          </w:tcPr>
          <w:p w:rsidR="00705FB5" w:rsidRPr="00D10925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10925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10925" w:rsidTr="00330957">
        <w:tc>
          <w:tcPr>
            <w:tcW w:w="1196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10925" w:rsidTr="00330957">
        <w:tc>
          <w:tcPr>
            <w:tcW w:w="1196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464" w:type="dxa"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которых содержание данной учебной дисциплины яв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1092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10925" w:rsidTr="00330957">
        <w:tc>
          <w:tcPr>
            <w:tcW w:w="1196" w:type="dxa"/>
            <w:vAlign w:val="center"/>
          </w:tcPr>
          <w:p w:rsidR="00DA3FFC" w:rsidRPr="00D10925" w:rsidRDefault="004061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94" w:type="dxa"/>
            <w:vAlign w:val="center"/>
          </w:tcPr>
          <w:p w:rsidR="00DA3FFC" w:rsidRPr="00D10925" w:rsidRDefault="00D30CD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  <w:r w:rsidR="0044223A" w:rsidRPr="00D10925">
              <w:rPr>
                <w:sz w:val="24"/>
                <w:szCs w:val="24"/>
              </w:rPr>
              <w:t xml:space="preserve"> (</w:t>
            </w:r>
            <w:r w:rsidR="0040614B" w:rsidRPr="00D10925">
              <w:rPr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      </w:r>
            <w:r w:rsidR="0044223A" w:rsidRPr="00D10925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5848A2" w:rsidRPr="005848A2" w:rsidRDefault="005848A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848A2">
              <w:rPr>
                <w:rFonts w:eastAsia="Calibri"/>
                <w:i/>
                <w:sz w:val="24"/>
                <w:szCs w:val="24"/>
                <w:lang w:eastAsia="en-US"/>
              </w:rPr>
              <w:t>Успешное освоение  дисциплин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12994" w:rsidRPr="00D10925" w:rsidRDefault="00E2004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Русский язык и культура речи, Возрастная анатомия, физиология и гигиена человека, Общая и возрастная психология, Педагогика, </w:t>
            </w:r>
          </w:p>
          <w:p w:rsidR="00512994" w:rsidRPr="00D10925" w:rsidRDefault="00E2004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Безопасность жизнедеятельности, Основы самоорганизации и самообразования студента, Педагогическая психология, </w:t>
            </w:r>
          </w:p>
          <w:p w:rsidR="00F40FEC" w:rsidRPr="00D10925" w:rsidRDefault="00E2004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способностей, Педагогическая этика</w:t>
            </w:r>
          </w:p>
        </w:tc>
        <w:tc>
          <w:tcPr>
            <w:tcW w:w="2464" w:type="dxa"/>
            <w:vAlign w:val="center"/>
          </w:tcPr>
          <w:p w:rsidR="00901B9C" w:rsidRPr="00D10925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деятельности),</w:t>
            </w:r>
          </w:p>
          <w:p w:rsidR="00E2004D" w:rsidRPr="00D10925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(педагогическая практика),</w:t>
            </w:r>
          </w:p>
          <w:p w:rsidR="00E2004D" w:rsidRPr="00D10925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E2004D" w:rsidRPr="00D10925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0C08E9" w:rsidRPr="00D10925" w:rsidRDefault="002437B0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37B0">
              <w:rPr>
                <w:rFonts w:eastAsia="Calibri"/>
                <w:sz w:val="24"/>
                <w:szCs w:val="24"/>
                <w:lang w:eastAsia="en-US"/>
              </w:rPr>
              <w:t>ОК-2; ПК-3; ОК-4; ОК-3; ОПК-4; ОПК-1; ПК-2; ПК-1; ОПК-2; ОК-9; ОПК-5; ОПК-3; ОК-5; ОК-6; ОК-8; ОК-7; ПК-9; ПК-8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D30CD5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5534BE">
        <w:rPr>
          <w:rFonts w:ascii="Times New Roman" w:hAnsi="Times New Roman"/>
          <w:sz w:val="24"/>
          <w:szCs w:val="24"/>
        </w:rPr>
        <w:t>2</w:t>
      </w:r>
      <w:r w:rsidRPr="00D10925">
        <w:rPr>
          <w:rFonts w:ascii="Times New Roman" w:hAnsi="Times New Roman"/>
          <w:sz w:val="24"/>
          <w:szCs w:val="24"/>
        </w:rPr>
        <w:t xml:space="preserve"> курс, </w:t>
      </w:r>
      <w:r w:rsidR="005534BE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курс, </w:t>
      </w:r>
      <w:r w:rsidR="00B272DA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0C08E9">
        <w:rPr>
          <w:rFonts w:eastAsia="Calibri"/>
          <w:sz w:val="24"/>
          <w:szCs w:val="24"/>
          <w:lang w:eastAsia="en-US"/>
        </w:rPr>
        <w:t>6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0C08E9">
        <w:rPr>
          <w:rFonts w:eastAsia="Calibri"/>
          <w:sz w:val="24"/>
          <w:szCs w:val="24"/>
          <w:lang w:eastAsia="en-US"/>
        </w:rPr>
        <w:t xml:space="preserve">  - 216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0C08E9">
        <w:rPr>
          <w:rFonts w:eastAsia="Calibri"/>
          <w:sz w:val="24"/>
          <w:szCs w:val="24"/>
          <w:lang w:eastAsia="en-US"/>
        </w:rPr>
        <w:t>4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D10925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Pr="00D10925">
        <w:rPr>
          <w:b/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p w:rsidR="00B83C43" w:rsidRPr="00D10925" w:rsidRDefault="00B83C4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7655"/>
        <w:gridCol w:w="900"/>
        <w:gridCol w:w="820"/>
      </w:tblGrid>
      <w:tr w:rsidR="00A43CDF" w:rsidRPr="00D10925" w:rsidTr="0025411A">
        <w:trPr>
          <w:trHeight w:val="6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Продолжитель-ность</w:t>
            </w:r>
          </w:p>
        </w:tc>
      </w:tr>
      <w:tr w:rsidR="00A43CDF" w:rsidRPr="00D10925" w:rsidTr="0025411A">
        <w:trPr>
          <w:trHeight w:val="6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</w:tr>
      <w:tr w:rsidR="00A43CDF" w:rsidRPr="00D10925" w:rsidTr="0025411A">
        <w:trPr>
          <w:trHeight w:val="4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27BA" w:rsidRPr="00D10925" w:rsidTr="0025411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27BA" w:rsidRPr="00721BEF" w:rsidRDefault="001B27BA" w:rsidP="00633475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21BEF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21BEF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21BEF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1B27BA" w:rsidRPr="00D10925" w:rsidTr="0025411A">
        <w:trPr>
          <w:trHeight w:val="1500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27BA" w:rsidRPr="00721BEF" w:rsidRDefault="001B27BA" w:rsidP="00633475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lastRenderedPageBreak/>
              <w:t>• вручается пакет документации по практике;</w:t>
            </w:r>
            <w:r w:rsidRPr="00721BEF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21BEF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1B27BA" w:rsidRPr="00D10925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BA" w:rsidRPr="00721BEF" w:rsidRDefault="001B27BA" w:rsidP="00633475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721BEF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721BEF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B27BA" w:rsidRPr="00D10925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7BA" w:rsidRPr="00721BEF" w:rsidRDefault="001B27BA" w:rsidP="00633475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21BEF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21BEF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</w:p>
        </w:tc>
      </w:tr>
      <w:tr w:rsidR="001B27BA" w:rsidRPr="00D10925" w:rsidTr="0025411A">
        <w:trPr>
          <w:trHeight w:val="9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7BA" w:rsidRPr="00721BEF" w:rsidRDefault="001B27BA" w:rsidP="00633475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721BEF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721BEF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1B27BA" w:rsidRPr="00D10925" w:rsidTr="0025411A">
        <w:trPr>
          <w:trHeight w:val="4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B27BA" w:rsidRPr="00721BEF" w:rsidRDefault="001B27BA" w:rsidP="00633475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27BA" w:rsidRPr="00D10925" w:rsidTr="0025411A">
        <w:trPr>
          <w:trHeight w:val="207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BA" w:rsidRPr="00721BEF" w:rsidRDefault="001B27BA" w:rsidP="00633475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721BEF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721BEF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721BEF">
              <w:rPr>
                <w:sz w:val="22"/>
                <w:szCs w:val="22"/>
              </w:rPr>
              <w:br/>
              <w:t>• инструктаж на рабочем месте;</w:t>
            </w:r>
            <w:r w:rsidRPr="00721BEF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B27BA" w:rsidRPr="00D10925" w:rsidTr="0025411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7BA" w:rsidRPr="00721BEF" w:rsidRDefault="001B27BA" w:rsidP="0063347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1B27BA" w:rsidRPr="00D10925" w:rsidTr="00633475">
        <w:trPr>
          <w:trHeight w:val="10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1B27BA" w:rsidRPr="00FF645A" w:rsidRDefault="001B27BA" w:rsidP="00633475">
            <w:pPr>
              <w:ind w:firstLine="709"/>
              <w:jc w:val="both"/>
              <w:rPr>
                <w:sz w:val="24"/>
                <w:szCs w:val="24"/>
              </w:rPr>
            </w:pPr>
            <w:r w:rsidRPr="00FF645A">
              <w:rPr>
                <w:b/>
                <w:i/>
                <w:color w:val="000000"/>
                <w:spacing w:val="-2"/>
                <w:sz w:val="24"/>
                <w:szCs w:val="24"/>
              </w:rPr>
              <w:t>Знакомство с учреждением: с</w:t>
            </w:r>
            <w:r w:rsidRPr="00FF645A">
              <w:rPr>
                <w:b/>
                <w:i/>
                <w:sz w:val="24"/>
                <w:szCs w:val="24"/>
              </w:rPr>
              <w:t>ведения об учреждении</w:t>
            </w:r>
            <w:r w:rsidRPr="00FF645A">
              <w:rPr>
                <w:sz w:val="24"/>
                <w:szCs w:val="24"/>
              </w:rPr>
              <w:t xml:space="preserve">: его структура, основные направления деятельности, задачи на учебный год, состав специалистов,  обязанности, основные проблемы учреждения, по каким программам работает. </w:t>
            </w:r>
            <w:r w:rsidRPr="00FF645A">
              <w:rPr>
                <w:color w:val="000000"/>
                <w:spacing w:val="-2"/>
                <w:sz w:val="24"/>
                <w:szCs w:val="24"/>
              </w:rPr>
              <w:t xml:space="preserve">Экскурсия по учреждению. Знакомство с деятельностью и основной документацией медико-психолого-педагогического консилиума образовательного учреждения, его ролью и взаимодействием с Психолого-медико-педагогической комиссией региона. Результат: Оформление «Дневника практики». </w:t>
            </w:r>
            <w:r w:rsidRPr="00FF645A">
              <w:rPr>
                <w:color w:val="000000"/>
                <w:spacing w:val="-2"/>
                <w:sz w:val="24"/>
                <w:szCs w:val="24"/>
                <w:lang w:eastAsia="ko-KR"/>
              </w:rPr>
              <w:t xml:space="preserve">Отразить </w:t>
            </w:r>
            <w:r w:rsidRPr="00FF645A">
              <w:rPr>
                <w:sz w:val="24"/>
                <w:szCs w:val="24"/>
              </w:rPr>
              <w:t>в «</w:t>
            </w:r>
            <w:r>
              <w:rPr>
                <w:sz w:val="24"/>
                <w:szCs w:val="24"/>
              </w:rPr>
              <w:t xml:space="preserve">Отчете по </w:t>
            </w:r>
            <w:r w:rsidRPr="00FF645A">
              <w:rPr>
                <w:sz w:val="24"/>
                <w:szCs w:val="24"/>
              </w:rPr>
              <w:t xml:space="preserve"> прак</w:t>
            </w:r>
            <w:r>
              <w:rPr>
                <w:sz w:val="24"/>
                <w:szCs w:val="24"/>
              </w:rPr>
              <w:t>тике</w:t>
            </w:r>
            <w:r w:rsidRPr="00FF645A">
              <w:rPr>
                <w:sz w:val="24"/>
                <w:szCs w:val="24"/>
              </w:rPr>
              <w:t xml:space="preserve">» сведения об учреждении, о состоянии службы учреждения и условиях работы </w:t>
            </w:r>
            <w:r>
              <w:rPr>
                <w:sz w:val="24"/>
                <w:szCs w:val="24"/>
              </w:rPr>
              <w:t>олигофренопедагога</w:t>
            </w:r>
            <w:r w:rsidRPr="00FF645A">
              <w:rPr>
                <w:sz w:val="24"/>
                <w:szCs w:val="24"/>
              </w:rPr>
              <w:t xml:space="preserve">, о работе медико-психолого-педагогического консилиума учреждения и участии </w:t>
            </w:r>
            <w:r>
              <w:rPr>
                <w:sz w:val="24"/>
                <w:szCs w:val="24"/>
              </w:rPr>
              <w:t xml:space="preserve">олигофренопедагога </w:t>
            </w:r>
            <w:r w:rsidRPr="00FF645A">
              <w:rPr>
                <w:sz w:val="24"/>
                <w:szCs w:val="24"/>
              </w:rPr>
              <w:t xml:space="preserve">в его работе. </w:t>
            </w:r>
          </w:p>
          <w:p w:rsidR="001B27BA" w:rsidRPr="00235EED" w:rsidRDefault="001B27BA" w:rsidP="0063347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B27BA" w:rsidRPr="00D10925" w:rsidTr="00633475">
        <w:trPr>
          <w:trHeight w:val="11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1B27BA" w:rsidRPr="00FB3ABF" w:rsidRDefault="001B27BA" w:rsidP="00633475">
            <w:pPr>
              <w:ind w:firstLine="709"/>
              <w:jc w:val="both"/>
              <w:rPr>
                <w:sz w:val="28"/>
                <w:szCs w:val="28"/>
              </w:rPr>
            </w:pPr>
            <w:r w:rsidRPr="00FF645A">
              <w:rPr>
                <w:b/>
                <w:i/>
                <w:sz w:val="24"/>
                <w:szCs w:val="24"/>
              </w:rPr>
              <w:t>Изучение уровня речевого развития и особенностей психологической базы речи одного из обучающихся с НР.</w:t>
            </w:r>
            <w:r w:rsidRPr="00FF645A">
              <w:rPr>
                <w:sz w:val="24"/>
                <w:szCs w:val="24"/>
              </w:rPr>
              <w:t xml:space="preserve"> Результат: </w:t>
            </w:r>
            <w:r w:rsidRPr="00FF645A">
              <w:rPr>
                <w:color w:val="000000"/>
                <w:spacing w:val="-2"/>
                <w:sz w:val="24"/>
                <w:szCs w:val="24"/>
                <w:lang w:eastAsia="ko-KR"/>
              </w:rPr>
              <w:t>В «</w:t>
            </w:r>
            <w:r>
              <w:rPr>
                <w:color w:val="000000"/>
                <w:spacing w:val="-2"/>
                <w:sz w:val="24"/>
                <w:szCs w:val="24"/>
                <w:lang w:eastAsia="ko-KR"/>
              </w:rPr>
              <w:t>Отчете по</w:t>
            </w:r>
            <w:r w:rsidRPr="00FF645A">
              <w:rPr>
                <w:color w:val="000000"/>
                <w:spacing w:val="-2"/>
                <w:sz w:val="24"/>
                <w:szCs w:val="24"/>
                <w:lang w:eastAsia="ko-KR"/>
              </w:rPr>
              <w:t xml:space="preserve"> практик</w:t>
            </w:r>
            <w:r>
              <w:rPr>
                <w:color w:val="000000"/>
                <w:spacing w:val="-2"/>
                <w:sz w:val="24"/>
                <w:szCs w:val="24"/>
                <w:lang w:eastAsia="ko-KR"/>
              </w:rPr>
              <w:t>е</w:t>
            </w:r>
            <w:r w:rsidRPr="00FF645A">
              <w:rPr>
                <w:color w:val="000000"/>
                <w:spacing w:val="-2"/>
                <w:sz w:val="24"/>
                <w:szCs w:val="24"/>
                <w:lang w:eastAsia="ko-KR"/>
              </w:rPr>
              <w:t xml:space="preserve">»  </w:t>
            </w:r>
            <w:r w:rsidRPr="00FF645A">
              <w:rPr>
                <w:sz w:val="24"/>
                <w:szCs w:val="24"/>
              </w:rPr>
              <w:t xml:space="preserve"> отразить логопедическое заключение, представить заполненную речевую карту, представить индивидуальный план логопедической работы на основе данных речевой карты</w:t>
            </w:r>
            <w:r w:rsidRPr="00FB3ABF">
              <w:rPr>
                <w:sz w:val="28"/>
                <w:szCs w:val="28"/>
              </w:rPr>
              <w:t>.</w:t>
            </w:r>
          </w:p>
          <w:p w:rsidR="001B27BA" w:rsidRPr="009B6CF4" w:rsidRDefault="001B27BA" w:rsidP="00633475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1B27BA" w:rsidRPr="00D10925" w:rsidTr="00633475">
        <w:trPr>
          <w:trHeight w:val="6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1B27BA" w:rsidRPr="00FF645A" w:rsidRDefault="001B27BA" w:rsidP="00633475">
            <w:pPr>
              <w:rPr>
                <w:color w:val="000000"/>
                <w:sz w:val="24"/>
                <w:szCs w:val="24"/>
              </w:rPr>
            </w:pPr>
            <w:r w:rsidRPr="00FF645A">
              <w:rPr>
                <w:b/>
                <w:i/>
                <w:color w:val="000000"/>
                <w:spacing w:val="-2"/>
                <w:sz w:val="24"/>
                <w:szCs w:val="24"/>
                <w:lang w:eastAsia="ko-KR"/>
              </w:rPr>
              <w:t>Ознакомление с внеклассной работой   в адаптивном образовательном учреждении</w:t>
            </w:r>
            <w:r w:rsidRPr="00FF645A">
              <w:rPr>
                <w:color w:val="000000"/>
                <w:spacing w:val="-2"/>
                <w:sz w:val="24"/>
                <w:szCs w:val="24"/>
                <w:lang w:eastAsia="ko-KR"/>
              </w:rPr>
              <w:t>. Подготовить и провести одно развивающее внеклассное мероприятие по развитию речи для обучающихся закрепленного класса (группы), подготовить стенгазету по проблемам речевого разви</w:t>
            </w:r>
            <w:r w:rsidRPr="00FF645A">
              <w:rPr>
                <w:color w:val="000000"/>
                <w:spacing w:val="-2"/>
                <w:sz w:val="24"/>
                <w:szCs w:val="24"/>
                <w:lang w:eastAsia="ko-KR"/>
              </w:rPr>
              <w:lastRenderedPageBreak/>
              <w:t>тия детей</w:t>
            </w:r>
            <w:r w:rsidRPr="00FF645A">
              <w:rPr>
                <w:b/>
                <w:i/>
                <w:sz w:val="24"/>
                <w:szCs w:val="24"/>
              </w:rPr>
              <w:t xml:space="preserve"> Планирование, подготовка и  про</w:t>
            </w:r>
            <w:r w:rsidRPr="00FF645A">
              <w:rPr>
                <w:b/>
                <w:i/>
                <w:color w:val="000000"/>
                <w:spacing w:val="-2"/>
                <w:sz w:val="24"/>
                <w:szCs w:val="24"/>
                <w:lang w:eastAsia="ko-KR"/>
              </w:rPr>
              <w:t>ведение логопедических занятий  по</w:t>
            </w:r>
            <w:r w:rsidRPr="00FF645A">
              <w:rPr>
                <w:color w:val="000000"/>
                <w:spacing w:val="-2"/>
                <w:sz w:val="24"/>
                <w:szCs w:val="24"/>
                <w:lang w:eastAsia="ko-KR"/>
              </w:rPr>
              <w:t xml:space="preserve"> плану и расписанию работы </w:t>
            </w:r>
            <w:r>
              <w:rPr>
                <w:sz w:val="24"/>
                <w:szCs w:val="24"/>
              </w:rPr>
              <w:t xml:space="preserve">олигофренопедагога </w:t>
            </w:r>
            <w:r w:rsidRPr="00FF645A">
              <w:rPr>
                <w:sz w:val="24"/>
                <w:szCs w:val="24"/>
              </w:rPr>
              <w:t>на закрепленном классе (группе).</w:t>
            </w:r>
            <w:r w:rsidRPr="00FF645A">
              <w:rPr>
                <w:color w:val="000000"/>
                <w:spacing w:val="-2"/>
                <w:sz w:val="24"/>
                <w:szCs w:val="24"/>
                <w:lang w:eastAsia="ko-KR"/>
              </w:rPr>
              <w:t xml:space="preserve"> Изготовление наглядных пособий, раздаточного материала и т.д. к </w:t>
            </w:r>
            <w:r>
              <w:rPr>
                <w:sz w:val="24"/>
                <w:szCs w:val="24"/>
              </w:rPr>
              <w:t>олигофренопедагог</w:t>
            </w:r>
            <w:r w:rsidRPr="00FF645A">
              <w:rPr>
                <w:color w:val="000000"/>
                <w:spacing w:val="-2"/>
                <w:sz w:val="24"/>
                <w:szCs w:val="24"/>
                <w:lang w:eastAsia="ko-KR"/>
              </w:rPr>
              <w:t>ическим занятиям.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1B27BA" w:rsidRPr="00D10925" w:rsidTr="001B27BA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B27BA" w:rsidRPr="00FF645A" w:rsidRDefault="001B27BA" w:rsidP="00633475">
            <w:pPr>
              <w:widowControl/>
              <w:rPr>
                <w:rFonts w:eastAsia="Calibri"/>
                <w:sz w:val="24"/>
                <w:szCs w:val="24"/>
              </w:rPr>
            </w:pPr>
            <w:r w:rsidRPr="00721BEF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B27BA" w:rsidRPr="00D10925" w:rsidRDefault="001B27BA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27BA" w:rsidRPr="00D10925" w:rsidTr="001B27BA">
        <w:trPr>
          <w:trHeight w:val="15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BA" w:rsidRPr="00721BEF" w:rsidRDefault="001B27BA" w:rsidP="001B27BA">
            <w:pPr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721BEF">
              <w:rPr>
                <w:sz w:val="22"/>
                <w:szCs w:val="22"/>
              </w:rPr>
              <w:br/>
              <w:t>По окончании практики студ</w:t>
            </w:r>
            <w:r>
              <w:rPr>
                <w:sz w:val="22"/>
                <w:szCs w:val="22"/>
              </w:rPr>
              <w:t>ент представляет на кафедру:</w:t>
            </w:r>
            <w:r>
              <w:rPr>
                <w:sz w:val="22"/>
                <w:szCs w:val="22"/>
              </w:rPr>
              <w:br/>
              <w:t>• отчет по</w:t>
            </w:r>
            <w:r w:rsidRPr="00721BEF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е</w:t>
            </w:r>
            <w:r w:rsidRPr="00721BEF">
              <w:rPr>
                <w:sz w:val="22"/>
                <w:szCs w:val="22"/>
              </w:rPr>
              <w:t>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1B27BA" w:rsidRPr="00D10925" w:rsidTr="001B27BA">
        <w:trPr>
          <w:trHeight w:val="86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7BA" w:rsidRPr="00721BEF" w:rsidRDefault="001B27BA" w:rsidP="0063347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B27BA" w:rsidRPr="00D10925" w:rsidTr="001B27BA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7BA" w:rsidRPr="00721BEF" w:rsidRDefault="001B27BA" w:rsidP="00633475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21BEF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7BA" w:rsidRPr="00D10925" w:rsidRDefault="001B27BA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</w:tr>
      <w:tr w:rsidR="00A43CDF" w:rsidRPr="00D10925" w:rsidTr="0025411A">
        <w:trPr>
          <w:trHeight w:val="12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D10925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D10925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70365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F" w:rsidRPr="00D10925" w:rsidRDefault="00A43CDF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70365">
              <w:rPr>
                <w:sz w:val="22"/>
                <w:szCs w:val="22"/>
              </w:rPr>
              <w:t>9</w:t>
            </w:r>
          </w:p>
        </w:tc>
      </w:tr>
      <w:tr w:rsidR="00A43CDF" w:rsidRPr="00D10925" w:rsidTr="0025411A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A43CDF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304B00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3CDF" w:rsidRPr="00D10925" w:rsidRDefault="00DA58C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10925" w:rsidRDefault="000E3927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  <w:lang w:val="uk-UA" w:eastAsia="uk-UA"/>
        </w:rPr>
        <w:t xml:space="preserve">Практика </w:t>
      </w:r>
      <w:r w:rsidRPr="00D10925">
        <w:rPr>
          <w:sz w:val="24"/>
          <w:szCs w:val="24"/>
        </w:rPr>
        <w:t>предусматривает следующие формы организации учебного процесса: кон</w:t>
      </w:r>
      <w:r w:rsidRPr="00D1092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10925">
        <w:rPr>
          <w:sz w:val="24"/>
          <w:szCs w:val="24"/>
        </w:rPr>
        <w:softHyphen/>
        <w:t>обходимости).</w:t>
      </w:r>
    </w:p>
    <w:p w:rsidR="000E3927" w:rsidRPr="00D10925" w:rsidRDefault="00D30CD5" w:rsidP="000E39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="000E3927" w:rsidRPr="00D10925">
        <w:rPr>
          <w:sz w:val="24"/>
          <w:szCs w:val="24"/>
        </w:rPr>
        <w:t xml:space="preserve"> может проводиться </w:t>
      </w:r>
      <w:r w:rsidR="009158B1" w:rsidRPr="00D10925">
        <w:rPr>
          <w:sz w:val="24"/>
          <w:szCs w:val="24"/>
        </w:rPr>
        <w:t>в профильных организациях, имею</w:t>
      </w:r>
      <w:r w:rsidR="00D25AB2">
        <w:rPr>
          <w:sz w:val="24"/>
          <w:szCs w:val="24"/>
        </w:rPr>
        <w:t>щих договор о сотруд</w:t>
      </w:r>
      <w:r w:rsidR="009158B1" w:rsidRPr="00D10925">
        <w:rPr>
          <w:sz w:val="24"/>
          <w:szCs w:val="24"/>
        </w:rPr>
        <w:t xml:space="preserve">ничестве с </w:t>
      </w:r>
      <w:r w:rsidR="00306E74" w:rsidRPr="00D10925">
        <w:rPr>
          <w:sz w:val="24"/>
          <w:szCs w:val="24"/>
        </w:rPr>
        <w:t>А</w:t>
      </w:r>
      <w:r w:rsidR="009158B1" w:rsidRPr="00D10925">
        <w:rPr>
          <w:sz w:val="24"/>
          <w:szCs w:val="24"/>
        </w:rPr>
        <w:t xml:space="preserve">кадемией, либо </w:t>
      </w:r>
      <w:r w:rsidR="000E3927" w:rsidRPr="00D10925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10925">
        <w:rPr>
          <w:sz w:val="24"/>
          <w:szCs w:val="24"/>
        </w:rPr>
        <w:t>выпускающей</w:t>
      </w:r>
      <w:r w:rsidR="000E3927" w:rsidRPr="00D10925">
        <w:rPr>
          <w:sz w:val="24"/>
          <w:szCs w:val="24"/>
        </w:rPr>
        <w:t xml:space="preserve"> кафедре «</w:t>
      </w:r>
      <w:r w:rsidR="00C57902" w:rsidRPr="00D10925">
        <w:rPr>
          <w:sz w:val="24"/>
          <w:szCs w:val="24"/>
        </w:rPr>
        <w:t>Педагогики, психологии и социальной работы</w:t>
      </w:r>
      <w:r w:rsidR="00901B9C" w:rsidRPr="00D10925">
        <w:rPr>
          <w:sz w:val="24"/>
          <w:szCs w:val="24"/>
        </w:rPr>
        <w:t>»</w:t>
      </w:r>
      <w:r w:rsidR="000E3927" w:rsidRPr="00D10925">
        <w:rPr>
          <w:sz w:val="24"/>
          <w:szCs w:val="24"/>
        </w:rPr>
        <w:t xml:space="preserve">). </w:t>
      </w:r>
    </w:p>
    <w:p w:rsidR="000E3927" w:rsidRPr="00D10925" w:rsidRDefault="000E3927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10925">
        <w:rPr>
          <w:sz w:val="24"/>
          <w:szCs w:val="24"/>
        </w:rPr>
        <w:t>Ом</w:t>
      </w:r>
      <w:r w:rsidRPr="00D10925">
        <w:rPr>
          <w:sz w:val="24"/>
          <w:szCs w:val="24"/>
        </w:rPr>
        <w:t xml:space="preserve">ГА и специалистами </w:t>
      </w:r>
      <w:r w:rsidR="009158B1" w:rsidRPr="00D10925">
        <w:rPr>
          <w:sz w:val="24"/>
          <w:szCs w:val="24"/>
        </w:rPr>
        <w:t>профильных организаций</w:t>
      </w:r>
      <w:r w:rsidRPr="00D10925">
        <w:rPr>
          <w:sz w:val="24"/>
          <w:szCs w:val="24"/>
        </w:rPr>
        <w:t>. Руководители практики назначаются приказом ректор</w:t>
      </w:r>
      <w:r w:rsidR="009158B1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. </w:t>
      </w:r>
    </w:p>
    <w:p w:rsidR="000E3927" w:rsidRPr="00D10925" w:rsidRDefault="000E3927" w:rsidP="002251D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Для решения общих ор</w:t>
      </w:r>
      <w:r w:rsidRPr="00D10925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10925">
        <w:rPr>
          <w:sz w:val="24"/>
          <w:szCs w:val="24"/>
        </w:rPr>
        <w:t xml:space="preserve">от ОмГА </w:t>
      </w:r>
      <w:r w:rsidR="00D25AB2">
        <w:rPr>
          <w:sz w:val="24"/>
          <w:szCs w:val="24"/>
        </w:rPr>
        <w:t>прово</w:t>
      </w:r>
      <w:r w:rsidRPr="00D10925">
        <w:rPr>
          <w:sz w:val="24"/>
          <w:szCs w:val="24"/>
        </w:rPr>
        <w:t>дятся конференции:</w:t>
      </w:r>
    </w:p>
    <w:p w:rsidR="000E3927" w:rsidRPr="00D10925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Pr="00D10925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10925">
        <w:rPr>
          <w:rFonts w:ascii="Times New Roman" w:hAnsi="Times New Roman"/>
          <w:sz w:val="24"/>
          <w:szCs w:val="24"/>
        </w:rPr>
        <w:t>руководителями практики</w:t>
      </w:r>
      <w:r w:rsidRPr="00D10925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10925">
        <w:rPr>
          <w:rFonts w:ascii="Times New Roman" w:hAnsi="Times New Roman"/>
          <w:sz w:val="24"/>
          <w:szCs w:val="24"/>
        </w:rPr>
        <w:t>порядок</w:t>
      </w:r>
      <w:r w:rsidRPr="00D10925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10925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Итогов</w:t>
      </w:r>
      <w:r w:rsidR="000E3927" w:rsidRPr="00D10925">
        <w:rPr>
          <w:rFonts w:ascii="Times New Roman" w:hAnsi="Times New Roman"/>
          <w:sz w:val="24"/>
          <w:szCs w:val="24"/>
        </w:rPr>
        <w:t xml:space="preserve">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10925">
        <w:rPr>
          <w:rFonts w:ascii="Times New Roman" w:hAnsi="Times New Roman"/>
          <w:sz w:val="24"/>
          <w:szCs w:val="24"/>
        </w:rPr>
        <w:t>(</w:t>
      </w:r>
      <w:r w:rsidR="009158B1" w:rsidRPr="00D10925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10925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10925" w:rsidRDefault="00BE2F1E" w:rsidP="00BE2F1E">
      <w:pPr>
        <w:ind w:left="360"/>
        <w:rPr>
          <w:sz w:val="24"/>
          <w:szCs w:val="24"/>
        </w:rPr>
      </w:pPr>
      <w:r w:rsidRPr="00D10925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 w:rsidR="00D25AB2"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10925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lastRenderedPageBreak/>
        <w:t>•</w:t>
      </w:r>
      <w:r w:rsidRPr="00D10925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D10925" w:rsidRDefault="002251D7" w:rsidP="00BE2F1E">
      <w:pPr>
        <w:ind w:left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10925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10925">
        <w:rPr>
          <w:rFonts w:ascii="Times New Roman" w:hAnsi="Times New Roman"/>
          <w:sz w:val="24"/>
          <w:szCs w:val="24"/>
        </w:rPr>
        <w:t xml:space="preserve"> </w:t>
      </w:r>
      <w:r w:rsidR="00BE2F1E" w:rsidRPr="00D10925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10925">
        <w:rPr>
          <w:rFonts w:ascii="Times New Roman" w:hAnsi="Times New Roman"/>
          <w:sz w:val="24"/>
          <w:szCs w:val="24"/>
        </w:rPr>
        <w:t>.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1092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D25AB2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D25AB2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10925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B56284" w:rsidRPr="00D10925" w:rsidRDefault="00B56284" w:rsidP="00B56284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* Примечания:</w:t>
      </w:r>
    </w:p>
    <w:p w:rsidR="005848A2" w:rsidRDefault="005848A2" w:rsidP="005848A2">
      <w:pPr>
        <w:ind w:firstLine="3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При разработке п</w:t>
      </w:r>
      <w:r w:rsidR="009A47CB">
        <w:rPr>
          <w:color w:val="000000"/>
          <w:sz w:val="16"/>
          <w:szCs w:val="16"/>
        </w:rPr>
        <w:t xml:space="preserve">рограммы учебной практики (тип </w:t>
      </w:r>
      <w:r w:rsidR="00760189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="009A47CB">
        <w:rPr>
          <w:color w:val="000000"/>
          <w:sz w:val="16"/>
          <w:szCs w:val="16"/>
        </w:rPr>
        <w:t xml:space="preserve">) </w:t>
      </w:r>
      <w:r>
        <w:rPr>
          <w:color w:val="000000"/>
          <w:sz w:val="16"/>
          <w:szCs w:val="16"/>
        </w:rPr>
        <w:t>в соответст</w:t>
      </w:r>
      <w:r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организации «</w:t>
      </w:r>
      <w:r>
        <w:rPr>
          <w:color w:val="000000"/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>
        <w:rPr>
          <w:color w:val="000000"/>
          <w:sz w:val="16"/>
          <w:szCs w:val="16"/>
        </w:rPr>
        <w:t>)</w:t>
      </w:r>
    </w:p>
    <w:p w:rsidR="005848A2" w:rsidRDefault="005848A2" w:rsidP="005848A2">
      <w:pPr>
        <w:ind w:firstLine="360"/>
        <w:jc w:val="both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5848A2" w:rsidRDefault="005848A2" w:rsidP="005848A2">
      <w:pPr>
        <w:ind w:firstLine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 разработке адаптированной образовательной программы в части программы учебной практики (тип «</w:t>
      </w:r>
      <w:r w:rsidR="00760189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="009A47CB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9A47CB">
        <w:rPr>
          <w:color w:val="000000"/>
          <w:sz w:val="16"/>
          <w:szCs w:val="16"/>
        </w:rPr>
        <w:t xml:space="preserve">учебной практики </w:t>
      </w:r>
      <w:r>
        <w:rPr>
          <w:color w:val="000000"/>
          <w:sz w:val="16"/>
          <w:szCs w:val="16"/>
        </w:rPr>
        <w:t xml:space="preserve">(тип </w:t>
      </w:r>
      <w:r w:rsidR="00760189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="009A47CB">
        <w:rPr>
          <w:color w:val="000000"/>
          <w:sz w:val="16"/>
          <w:szCs w:val="16"/>
        </w:rPr>
        <w:t>) в соот</w:t>
      </w:r>
      <w:r>
        <w:rPr>
          <w:color w:val="000000"/>
          <w:sz w:val="16"/>
          <w:szCs w:val="16"/>
        </w:rPr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>
        <w:rPr>
          <w:color w:val="000000"/>
          <w:sz w:val="16"/>
          <w:szCs w:val="16"/>
        </w:rPr>
        <w:softHyphen/>
        <w:t>кальными нормативными актами, Уставом Академии образ</w:t>
      </w:r>
      <w:r w:rsidR="009A47CB">
        <w:rPr>
          <w:color w:val="000000"/>
          <w:sz w:val="16"/>
          <w:szCs w:val="16"/>
        </w:rPr>
        <w:t>овательная организация уста</w:t>
      </w:r>
      <w:r>
        <w:rPr>
          <w:color w:val="000000"/>
          <w:sz w:val="16"/>
          <w:szCs w:val="16"/>
        </w:rPr>
        <w:t xml:space="preserve">навливает конкретное содержание программы </w:t>
      </w:r>
      <w:r w:rsidR="009A47CB">
        <w:rPr>
          <w:color w:val="000000"/>
          <w:sz w:val="16"/>
          <w:szCs w:val="16"/>
        </w:rPr>
        <w:t xml:space="preserve">учебной </w:t>
      </w:r>
      <w:r>
        <w:rPr>
          <w:color w:val="000000"/>
          <w:sz w:val="16"/>
          <w:szCs w:val="16"/>
        </w:rPr>
        <w:t xml:space="preserve">практики (тип </w:t>
      </w:r>
      <w:r w:rsidR="00760189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="009A47CB">
        <w:rPr>
          <w:color w:val="000000"/>
          <w:sz w:val="16"/>
          <w:szCs w:val="16"/>
        </w:rPr>
        <w:t xml:space="preserve">) </w:t>
      </w:r>
      <w:r>
        <w:rPr>
          <w:color w:val="000000"/>
          <w:sz w:val="16"/>
          <w:szCs w:val="16"/>
        </w:rPr>
        <w:t>и условия организации и проведения конкретной практики для обучаю</w:t>
      </w:r>
      <w:r w:rsidR="009A47CB">
        <w:rPr>
          <w:color w:val="000000"/>
          <w:sz w:val="16"/>
          <w:szCs w:val="16"/>
        </w:rPr>
        <w:t>щихся с ограничен</w:t>
      </w:r>
      <w:r>
        <w:rPr>
          <w:color w:val="000000"/>
          <w:sz w:val="16"/>
          <w:szCs w:val="16"/>
        </w:rPr>
        <w:t>ными возможностями здоровья (при наличии факта зач</w:t>
      </w:r>
      <w:r w:rsidR="009A47CB">
        <w:rPr>
          <w:color w:val="000000"/>
          <w:sz w:val="16"/>
          <w:szCs w:val="16"/>
        </w:rPr>
        <w:t>исления таких обучающихся с уче</w:t>
      </w:r>
      <w:r>
        <w:rPr>
          <w:color w:val="000000"/>
          <w:sz w:val="16"/>
          <w:szCs w:val="16"/>
        </w:rPr>
        <w:t>том конкретных нозологий).</w:t>
      </w:r>
    </w:p>
    <w:p w:rsidR="005848A2" w:rsidRDefault="005848A2" w:rsidP="005848A2">
      <w:pPr>
        <w:ind w:firstLine="360"/>
        <w:jc w:val="both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</w:t>
      </w:r>
      <w:r w:rsidR="009A47CB">
        <w:rPr>
          <w:b/>
          <w:color w:val="000000"/>
          <w:sz w:val="16"/>
          <w:szCs w:val="16"/>
        </w:rPr>
        <w:t>З «Об особенностях правового ре</w:t>
      </w:r>
      <w:r>
        <w:rPr>
          <w:b/>
          <w:color w:val="000000"/>
          <w:sz w:val="16"/>
          <w:szCs w:val="16"/>
        </w:rPr>
        <w:t>гулирования отношений в сфере образования в связи с принятием в Российскую Фе</w:t>
      </w:r>
      <w:r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</w:t>
      </w:r>
      <w:r w:rsidR="007507DA">
        <w:rPr>
          <w:b/>
          <w:color w:val="000000"/>
          <w:sz w:val="16"/>
          <w:szCs w:val="16"/>
        </w:rPr>
        <w:t>го значения Севастополя и о вне</w:t>
      </w:r>
      <w:r>
        <w:rPr>
          <w:b/>
          <w:color w:val="000000"/>
          <w:sz w:val="16"/>
          <w:szCs w:val="16"/>
        </w:rPr>
        <w:t>сении изменений в Федеральный закон «Об образовании в Российской Федерации»:</w:t>
      </w:r>
      <w:r>
        <w:rPr>
          <w:color w:val="000000"/>
          <w:sz w:val="16"/>
          <w:szCs w:val="16"/>
        </w:rPr>
        <w:t xml:space="preserve"> При разработке программы </w:t>
      </w:r>
      <w:r w:rsidR="007507DA">
        <w:rPr>
          <w:color w:val="000000"/>
          <w:sz w:val="16"/>
          <w:szCs w:val="16"/>
        </w:rPr>
        <w:t xml:space="preserve">учебной </w:t>
      </w:r>
      <w:r>
        <w:rPr>
          <w:color w:val="000000"/>
          <w:sz w:val="16"/>
          <w:szCs w:val="16"/>
        </w:rPr>
        <w:t xml:space="preserve">практики (тип </w:t>
      </w:r>
      <w:r w:rsidR="00760189">
        <w:rPr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="007507DA">
        <w:rPr>
          <w:color w:val="000000"/>
          <w:sz w:val="16"/>
          <w:szCs w:val="16"/>
        </w:rPr>
        <w:t>)  в соответст</w:t>
      </w:r>
      <w:r>
        <w:rPr>
          <w:color w:val="000000"/>
          <w:sz w:val="16"/>
          <w:szCs w:val="16"/>
        </w:rPr>
        <w:t>вии с требованиями частей 6-8 статьи 13, статьи 30, пункта 3 части 1 статьи 34 Федерал</w:t>
      </w:r>
      <w:r w:rsidR="007507DA">
        <w:rPr>
          <w:color w:val="000000"/>
          <w:sz w:val="16"/>
          <w:szCs w:val="16"/>
        </w:rPr>
        <w:t>ь</w:t>
      </w:r>
      <w:r>
        <w:rPr>
          <w:color w:val="000000"/>
          <w:sz w:val="16"/>
          <w:szCs w:val="16"/>
        </w:rPr>
        <w:t xml:space="preserve">ного закона Российской Федерации от 29.12.2012 № </w:t>
      </w:r>
      <w:r w:rsidR="007507DA">
        <w:rPr>
          <w:color w:val="000000"/>
          <w:sz w:val="16"/>
          <w:szCs w:val="16"/>
        </w:rPr>
        <w:t>273-ФЗ «Об образовании в Россий</w:t>
      </w:r>
      <w:r>
        <w:rPr>
          <w:color w:val="000000"/>
          <w:sz w:val="16"/>
          <w:szCs w:val="16"/>
        </w:rPr>
        <w:t>ской Федерации»; Положения о практике обучающихся, осваивающих ос</w:t>
      </w:r>
      <w:r w:rsidR="007507DA">
        <w:rPr>
          <w:color w:val="000000"/>
          <w:sz w:val="16"/>
          <w:szCs w:val="16"/>
        </w:rPr>
        <w:t>новные профес</w:t>
      </w:r>
      <w:r>
        <w:rPr>
          <w:color w:val="000000"/>
          <w:sz w:val="16"/>
          <w:szCs w:val="16"/>
        </w:rPr>
        <w:t>сиональные образовательные программы высшего обр</w:t>
      </w:r>
      <w:r w:rsidR="007507DA">
        <w:rPr>
          <w:color w:val="000000"/>
          <w:sz w:val="16"/>
          <w:szCs w:val="16"/>
        </w:rPr>
        <w:t>азования, - объем практики в за</w:t>
      </w:r>
      <w:r>
        <w:rPr>
          <w:color w:val="000000"/>
          <w:sz w:val="16"/>
          <w:szCs w:val="16"/>
        </w:rPr>
        <w:t>четных единицах и ее продолжительность в неделях либо в академи</w:t>
      </w:r>
      <w:r w:rsidR="007507DA">
        <w:rPr>
          <w:color w:val="000000"/>
          <w:sz w:val="16"/>
          <w:szCs w:val="16"/>
        </w:rPr>
        <w:t>ческих или аст</w:t>
      </w:r>
      <w:r>
        <w:rPr>
          <w:color w:val="000000"/>
          <w:sz w:val="16"/>
          <w:szCs w:val="16"/>
        </w:rPr>
        <w:t>рономических часах устанавливается образовательной организацией в соответ</w:t>
      </w:r>
      <w:r w:rsidR="007507DA">
        <w:rPr>
          <w:color w:val="000000"/>
          <w:sz w:val="16"/>
          <w:szCs w:val="16"/>
        </w:rPr>
        <w:t>ст</w:t>
      </w:r>
      <w:r>
        <w:rPr>
          <w:color w:val="000000"/>
          <w:sz w:val="16"/>
          <w:szCs w:val="16"/>
        </w:rPr>
        <w:t>вии с утвержденным индивидуальным учебным п</w:t>
      </w:r>
      <w:r w:rsidR="007507DA">
        <w:rPr>
          <w:color w:val="000000"/>
          <w:sz w:val="16"/>
          <w:szCs w:val="16"/>
        </w:rPr>
        <w:t>ланом при освоении образователь</w:t>
      </w:r>
      <w:r>
        <w:rPr>
          <w:color w:val="000000"/>
          <w:sz w:val="16"/>
          <w:szCs w:val="16"/>
        </w:rPr>
        <w:t>ной программы обучающимися, зачисленными для продолжения обучения в соответствии с частью 5 статьи 5 Федеральною закона от 05.05.2014</w:t>
      </w:r>
      <w:r w:rsidR="007507DA">
        <w:rPr>
          <w:color w:val="000000"/>
          <w:sz w:val="16"/>
          <w:szCs w:val="16"/>
        </w:rPr>
        <w:t xml:space="preserve"> № 84-ФЗ «Об особенностях право</w:t>
      </w:r>
      <w:r>
        <w:rPr>
          <w:color w:val="000000"/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754DA" w:rsidRPr="00D10925" w:rsidRDefault="00554386" w:rsidP="000E3927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6. Указание форм отчетности по практике</w:t>
      </w:r>
    </w:p>
    <w:p w:rsidR="009158B1" w:rsidRPr="00D10925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10925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10925">
        <w:rPr>
          <w:bCs/>
          <w:iCs/>
          <w:sz w:val="24"/>
          <w:szCs w:val="24"/>
        </w:rPr>
        <w:t xml:space="preserve">Промежуточная аттестация по </w:t>
      </w:r>
      <w:r w:rsidR="00D172CC">
        <w:rPr>
          <w:bCs/>
          <w:iCs/>
          <w:sz w:val="24"/>
          <w:szCs w:val="24"/>
        </w:rPr>
        <w:t xml:space="preserve">учебной </w:t>
      </w:r>
      <w:r w:rsidRPr="00D10925">
        <w:rPr>
          <w:bCs/>
          <w:iCs/>
          <w:sz w:val="24"/>
          <w:szCs w:val="24"/>
        </w:rPr>
        <w:t xml:space="preserve">практике </w:t>
      </w:r>
      <w:r w:rsidRPr="00D10925">
        <w:rPr>
          <w:bCs/>
          <w:caps/>
          <w:sz w:val="24"/>
          <w:szCs w:val="24"/>
        </w:rPr>
        <w:t>(</w:t>
      </w:r>
      <w:r w:rsidR="00760189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D172CC" w:rsidRPr="00D172CC">
        <w:rPr>
          <w:color w:val="000000"/>
          <w:sz w:val="24"/>
          <w:szCs w:val="24"/>
        </w:rPr>
        <w:t>)</w:t>
      </w:r>
      <w:r w:rsidRPr="00D10925">
        <w:rPr>
          <w:bCs/>
          <w:caps/>
          <w:sz w:val="24"/>
          <w:szCs w:val="24"/>
        </w:rPr>
        <w:t xml:space="preserve"> </w:t>
      </w:r>
      <w:r w:rsidRPr="00D1092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10925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1092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1)  Титульный лист (Приложение </w:t>
      </w:r>
      <w:r w:rsidR="00383FA7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). </w:t>
      </w:r>
    </w:p>
    <w:p w:rsidR="00BE2F1E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2) Задание на практику (Приложение </w:t>
      </w:r>
      <w:r w:rsidR="00383FA7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). </w:t>
      </w:r>
    </w:p>
    <w:p w:rsidR="002251D7" w:rsidRPr="00D10925" w:rsidRDefault="002251D7" w:rsidP="00BE2F1E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lastRenderedPageBreak/>
        <w:t xml:space="preserve">3)  Совместный рабочий график (план) проведения практики (Приложение </w:t>
      </w:r>
      <w:r w:rsidR="00383FA7" w:rsidRPr="00D10925">
        <w:rPr>
          <w:sz w:val="24"/>
          <w:szCs w:val="24"/>
        </w:rPr>
        <w:t>В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5) Описание рабочего места.</w:t>
      </w:r>
    </w:p>
    <w:p w:rsidR="002251D7" w:rsidRPr="00D10925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</w:t>
      </w:r>
      <w:r w:rsidR="00D172CC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. Указываются сведения о</w:t>
      </w:r>
      <w:r w:rsidR="00BE2F1E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 xml:space="preserve">, на </w:t>
      </w:r>
      <w:r w:rsidR="00BE2F1E" w:rsidRPr="00D10925">
        <w:rPr>
          <w:sz w:val="24"/>
          <w:szCs w:val="24"/>
        </w:rPr>
        <w:t xml:space="preserve">базе </w:t>
      </w:r>
      <w:r w:rsidRPr="00D10925">
        <w:rPr>
          <w:sz w:val="24"/>
          <w:szCs w:val="24"/>
        </w:rPr>
        <w:t>которо</w:t>
      </w:r>
      <w:r w:rsidR="00BE2F1E" w:rsidRPr="00D10925">
        <w:rPr>
          <w:sz w:val="24"/>
          <w:szCs w:val="24"/>
        </w:rPr>
        <w:t>й</w:t>
      </w:r>
      <w:r w:rsidRPr="00D10925">
        <w:rPr>
          <w:sz w:val="24"/>
          <w:szCs w:val="24"/>
        </w:rPr>
        <w:t xml:space="preserve"> проходила практика: </w:t>
      </w:r>
      <w:r w:rsidR="00BE2F1E" w:rsidRPr="00D10925">
        <w:rPr>
          <w:sz w:val="24"/>
          <w:szCs w:val="24"/>
        </w:rPr>
        <w:t>организационная форма</w:t>
      </w:r>
      <w:r w:rsidRPr="00D10925">
        <w:rPr>
          <w:sz w:val="24"/>
          <w:szCs w:val="24"/>
        </w:rPr>
        <w:t xml:space="preserve">, структура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, взаимодействие е</w:t>
      </w:r>
      <w:r w:rsidR="00BE2F1E" w:rsidRPr="00D10925">
        <w:rPr>
          <w:sz w:val="24"/>
          <w:szCs w:val="24"/>
        </w:rPr>
        <w:t>ё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подразделений</w:t>
      </w:r>
      <w:r w:rsidRPr="00D10925">
        <w:rPr>
          <w:sz w:val="24"/>
          <w:szCs w:val="24"/>
        </w:rPr>
        <w:t>, профиль деятельности, решаемые задачи.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6) Основная часть отчета</w:t>
      </w:r>
      <w:r w:rsidR="00D172CC">
        <w:rPr>
          <w:sz w:val="24"/>
          <w:szCs w:val="24"/>
        </w:rPr>
        <w:t xml:space="preserve">. </w:t>
      </w:r>
      <w:r w:rsidRPr="00D1092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 w:rsidRPr="00D10925">
        <w:rPr>
          <w:sz w:val="24"/>
          <w:szCs w:val="24"/>
        </w:rPr>
        <w:t>ые</w:t>
      </w:r>
      <w:r w:rsidRPr="00D10925">
        <w:rPr>
          <w:sz w:val="24"/>
          <w:szCs w:val="24"/>
        </w:rPr>
        <w:t xml:space="preserve"> перед ним задач</w:t>
      </w:r>
      <w:r w:rsidR="00BE2F1E" w:rsidRPr="00D10925">
        <w:rPr>
          <w:sz w:val="24"/>
          <w:szCs w:val="24"/>
        </w:rPr>
        <w:t>и</w:t>
      </w:r>
      <w:r w:rsidRPr="00D10925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8) Список использованных источников.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10) Дневник практики (Приложение </w:t>
      </w:r>
      <w:r w:rsidR="00383FA7" w:rsidRPr="00D10925">
        <w:rPr>
          <w:sz w:val="24"/>
          <w:szCs w:val="24"/>
        </w:rPr>
        <w:t>Г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rPr>
          <w:sz w:val="24"/>
          <w:szCs w:val="24"/>
        </w:rPr>
      </w:pPr>
      <w:r w:rsidRPr="00D10925">
        <w:rPr>
          <w:sz w:val="24"/>
          <w:szCs w:val="24"/>
        </w:rPr>
        <w:t>11) Отзыв-характеристика руководителя практики от пр</w:t>
      </w:r>
      <w:r w:rsidR="00BE2F1E" w:rsidRPr="00D10925">
        <w:rPr>
          <w:sz w:val="24"/>
          <w:szCs w:val="24"/>
        </w:rPr>
        <w:t>офильной</w:t>
      </w:r>
      <w:r w:rsidRPr="00D10925">
        <w:rPr>
          <w:sz w:val="24"/>
          <w:szCs w:val="24"/>
        </w:rPr>
        <w:t xml:space="preserve"> организации (Приложение </w:t>
      </w:r>
      <w:r w:rsidR="00383FA7" w:rsidRPr="00D10925">
        <w:rPr>
          <w:sz w:val="24"/>
          <w:szCs w:val="24"/>
        </w:rPr>
        <w:t>Д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10925" w:rsidRDefault="002251D7" w:rsidP="002251D7">
      <w:pPr>
        <w:pStyle w:val="20"/>
        <w:spacing w:after="0" w:line="240" w:lineRule="auto"/>
        <w:ind w:left="0" w:firstLine="708"/>
        <w:jc w:val="both"/>
      </w:pPr>
      <w:r w:rsidRPr="00D10925">
        <w:t xml:space="preserve">Отчет о прохождении практики должен </w:t>
      </w:r>
      <w:r w:rsidR="00BE2F1E" w:rsidRPr="00D10925">
        <w:t>включать в себя</w:t>
      </w:r>
      <w:r w:rsidRPr="00D1092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10925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10925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D10925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D10925">
        <w:rPr>
          <w:rFonts w:ascii="Times New Roman" w:hAnsi="Times New Roman"/>
          <w:sz w:val="24"/>
          <w:szCs w:val="24"/>
        </w:rPr>
        <w:t>организации</w:t>
      </w:r>
      <w:r w:rsidRPr="00D10925">
        <w:rPr>
          <w:rFonts w:ascii="Times New Roman" w:hAnsi="Times New Roman"/>
          <w:sz w:val="24"/>
          <w:szCs w:val="24"/>
        </w:rPr>
        <w:t>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D10925">
        <w:rPr>
          <w:rFonts w:ascii="Times New Roman" w:hAnsi="Times New Roman"/>
          <w:sz w:val="24"/>
          <w:szCs w:val="24"/>
        </w:rPr>
        <w:t>педагога</w:t>
      </w:r>
      <w:r w:rsidRPr="00D10925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10925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К отчету </w:t>
      </w:r>
      <w:r w:rsidR="00D33C2D" w:rsidRPr="00D10925">
        <w:rPr>
          <w:sz w:val="24"/>
          <w:szCs w:val="24"/>
        </w:rPr>
        <w:t xml:space="preserve">о прохождении практики </w:t>
      </w:r>
      <w:r w:rsidRPr="00D10925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10925">
        <w:rPr>
          <w:sz w:val="24"/>
          <w:szCs w:val="24"/>
        </w:rPr>
        <w:t>, в которой проводилась практика</w:t>
      </w:r>
      <w:r w:rsidRPr="00D10925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10925">
        <w:rPr>
          <w:sz w:val="24"/>
          <w:szCs w:val="24"/>
        </w:rPr>
        <w:t>о выполненных практикантом видах работ в период прохождения пра</w:t>
      </w:r>
      <w:r w:rsidRPr="00D10925">
        <w:rPr>
          <w:sz w:val="24"/>
          <w:szCs w:val="24"/>
        </w:rPr>
        <w:t xml:space="preserve">ктики. 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10925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10925">
        <w:rPr>
          <w:sz w:val="24"/>
          <w:szCs w:val="24"/>
        </w:rPr>
        <w:t>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10925">
        <w:rPr>
          <w:sz w:val="24"/>
          <w:szCs w:val="24"/>
        </w:rPr>
        <w:t xml:space="preserve">профильной </w:t>
      </w:r>
      <w:r w:rsidRPr="00D10925">
        <w:rPr>
          <w:sz w:val="24"/>
          <w:szCs w:val="24"/>
        </w:rPr>
        <w:t xml:space="preserve">организации. Отзыв содержит </w:t>
      </w:r>
      <w:r w:rsidR="00F36C60" w:rsidRPr="00D10925">
        <w:rPr>
          <w:sz w:val="24"/>
          <w:szCs w:val="24"/>
          <w:shd w:val="clear" w:color="auto" w:fill="FFFFFF"/>
        </w:rPr>
        <w:t>рекомендуемую оценку</w:t>
      </w:r>
      <w:r w:rsidR="00F36C60" w:rsidRPr="00D10925">
        <w:rPr>
          <w:sz w:val="27"/>
          <w:szCs w:val="27"/>
          <w:shd w:val="clear" w:color="auto" w:fill="FFFFFF"/>
        </w:rPr>
        <w:t xml:space="preserve"> </w:t>
      </w:r>
      <w:r w:rsidRPr="00D1092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10925" w:rsidRDefault="002251D7" w:rsidP="002251D7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D10925">
        <w:rPr>
          <w:sz w:val="24"/>
          <w:szCs w:val="24"/>
        </w:rPr>
        <w:lastRenderedPageBreak/>
        <w:t>реализацию двух основных задач: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в результате непосредственного контакта с</w:t>
      </w:r>
      <w:r w:rsidR="00D172CC">
        <w:rPr>
          <w:sz w:val="24"/>
          <w:szCs w:val="24"/>
        </w:rPr>
        <w:t xml:space="preserve"> преподавателем практикант полу</w:t>
      </w:r>
      <w:r w:rsidRPr="00D10925">
        <w:rPr>
          <w:sz w:val="24"/>
          <w:szCs w:val="24"/>
        </w:rPr>
        <w:t>чает обратную связь, где он может понять и</w:t>
      </w:r>
      <w:r w:rsidR="00D172CC">
        <w:rPr>
          <w:sz w:val="24"/>
          <w:szCs w:val="24"/>
        </w:rPr>
        <w:t xml:space="preserve"> исправить свои ошибки, допущен</w:t>
      </w:r>
      <w:r w:rsidRPr="00D10925">
        <w:rPr>
          <w:sz w:val="24"/>
          <w:szCs w:val="24"/>
        </w:rPr>
        <w:t>ные им в процессе всей работы;</w:t>
      </w:r>
    </w:p>
    <w:p w:rsidR="002251D7" w:rsidRPr="00D10925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публичная защита способствует формирова</w:t>
      </w:r>
      <w:r w:rsidR="00D172CC">
        <w:rPr>
          <w:sz w:val="24"/>
          <w:szCs w:val="24"/>
        </w:rPr>
        <w:t>нию навыков устной речи, выделе</w:t>
      </w:r>
      <w:r w:rsidRPr="00D10925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10925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10925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7. </w:t>
      </w:r>
      <w:r w:rsidR="00EF5BFE" w:rsidRPr="00D10925">
        <w:rPr>
          <w:b/>
          <w:sz w:val="24"/>
          <w:szCs w:val="24"/>
        </w:rPr>
        <w:t>Фонд оценочных средств для проведения текущего контроля успеваемости и промежуточной аттестации обучающихся по практике</w:t>
      </w:r>
    </w:p>
    <w:p w:rsidR="00713631" w:rsidRPr="00D10925" w:rsidRDefault="00713631" w:rsidP="00713631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rFonts w:eastAsia="Calibri"/>
          <w:sz w:val="24"/>
          <w:szCs w:val="24"/>
        </w:rPr>
        <w:t xml:space="preserve">Фонд оценочных средств для проведения </w:t>
      </w:r>
      <w:r w:rsidR="00A70714" w:rsidRPr="00D10925">
        <w:rPr>
          <w:sz w:val="24"/>
          <w:szCs w:val="24"/>
        </w:rPr>
        <w:t>текущего контроля успеваемости и промежуточной аттестации обучающихся по практике</w:t>
      </w:r>
      <w:r w:rsidRPr="00D10925">
        <w:rPr>
          <w:rFonts w:eastAsia="Calibri"/>
          <w:sz w:val="24"/>
          <w:szCs w:val="24"/>
        </w:rPr>
        <w:t xml:space="preserve"> оформлен в виде </w:t>
      </w:r>
      <w:r w:rsidRPr="00D10925">
        <w:rPr>
          <w:rFonts w:eastAsia="Calibri"/>
          <w:b/>
          <w:sz w:val="24"/>
          <w:szCs w:val="24"/>
        </w:rPr>
        <w:t>Приложения 1</w:t>
      </w:r>
      <w:r w:rsidRPr="00D10925">
        <w:rPr>
          <w:rFonts w:eastAsia="Calibri"/>
          <w:sz w:val="24"/>
          <w:szCs w:val="24"/>
        </w:rPr>
        <w:t xml:space="preserve"> к данной программе.</w:t>
      </w:r>
    </w:p>
    <w:p w:rsidR="00224773" w:rsidRPr="00D10925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D10925" w:rsidRDefault="000F0F7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8. Перечень учеб</w:t>
      </w:r>
      <w:r w:rsidR="00B17E08">
        <w:rPr>
          <w:b/>
          <w:sz w:val="24"/>
          <w:szCs w:val="24"/>
        </w:rPr>
        <w:t>ной литературы и ресурсов сети «Интернет»</w:t>
      </w:r>
      <w:r w:rsidRPr="00D10925">
        <w:rPr>
          <w:b/>
          <w:sz w:val="24"/>
          <w:szCs w:val="24"/>
        </w:rPr>
        <w:t>, необходимых для проведения практики</w:t>
      </w:r>
    </w:p>
    <w:p w:rsidR="000F0F77" w:rsidRPr="00D10925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10925">
        <w:rPr>
          <w:b/>
          <w:sz w:val="24"/>
          <w:szCs w:val="24"/>
        </w:rPr>
        <w:t>Перечень учебной литературы</w:t>
      </w:r>
    </w:p>
    <w:p w:rsidR="00D172CC" w:rsidRPr="003B0175" w:rsidRDefault="00D172CC" w:rsidP="009F239F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3B0175">
        <w:rPr>
          <w:b/>
          <w:i/>
          <w:color w:val="000000"/>
          <w:sz w:val="24"/>
          <w:szCs w:val="24"/>
        </w:rPr>
        <w:t>Основная:</w:t>
      </w:r>
    </w:p>
    <w:p w:rsidR="003B0175" w:rsidRPr="003B0175" w:rsidRDefault="00D172CC" w:rsidP="009F239F">
      <w:pPr>
        <w:jc w:val="both"/>
        <w:rPr>
          <w:color w:val="000000"/>
          <w:sz w:val="24"/>
          <w:szCs w:val="24"/>
          <w:shd w:val="clear" w:color="auto" w:fill="FCFCFC"/>
        </w:rPr>
      </w:pPr>
      <w:r w:rsidRPr="009F239F">
        <w:rPr>
          <w:sz w:val="24"/>
          <w:szCs w:val="24"/>
        </w:rPr>
        <w:t>1</w:t>
      </w:r>
      <w:r w:rsidR="009F239F">
        <w:rPr>
          <w:sz w:val="24"/>
          <w:szCs w:val="24"/>
        </w:rPr>
        <w:t>.</w:t>
      </w:r>
      <w:r w:rsidR="009F239F" w:rsidRPr="003B0175">
        <w:rPr>
          <w:sz w:val="24"/>
          <w:szCs w:val="24"/>
        </w:rPr>
        <w:t xml:space="preserve"> </w:t>
      </w:r>
      <w:r w:rsidR="003B0175" w:rsidRPr="003B0175">
        <w:rPr>
          <w:color w:val="000000"/>
          <w:sz w:val="24"/>
          <w:szCs w:val="24"/>
          <w:shd w:val="clear" w:color="auto" w:fill="FCFCFC"/>
        </w:rPr>
        <w:t>Нормативно-правовые основы вожатской деятельности: методические рекомендации / Н. Ю. Лесконог, Матюхина Е. Н., А. А. Сажина, С. Ю. Смирнова ; под ред. Н. Ю. Лесконог, Е. Н. Матюхиной. — Электрон. текстовые данные. — М. : Московский педагогический государственный университет, 2017. — 98 c.</w:t>
      </w:r>
      <w:r w:rsidR="003B0175" w:rsidRPr="003B0175">
        <w:rPr>
          <w:color w:val="333333"/>
          <w:sz w:val="24"/>
          <w:szCs w:val="24"/>
          <w:shd w:val="clear" w:color="auto" w:fill="FFFFFF"/>
        </w:rPr>
        <w:t xml:space="preserve"> ISBN</w:t>
      </w:r>
      <w:r w:rsidR="003B0175" w:rsidRPr="003B0175">
        <w:rPr>
          <w:color w:val="000000"/>
          <w:sz w:val="24"/>
          <w:szCs w:val="24"/>
          <w:shd w:val="clear" w:color="auto" w:fill="FCFCFC"/>
        </w:rPr>
        <w:t xml:space="preserve"> — 978-5-4263-0506-9. — Режим доступа: </w:t>
      </w:r>
      <w:hyperlink r:id="rId8" w:history="1">
        <w:r w:rsidR="004A1D60">
          <w:rPr>
            <w:rStyle w:val="a8"/>
            <w:sz w:val="24"/>
            <w:szCs w:val="24"/>
            <w:shd w:val="clear" w:color="auto" w:fill="FCFCFC"/>
          </w:rPr>
          <w:t>http://www.iprbookshop.ru/75969.html</w:t>
        </w:r>
      </w:hyperlink>
    </w:p>
    <w:p w:rsidR="00D172CC" w:rsidRPr="009F239F" w:rsidRDefault="00D172CC" w:rsidP="009F239F">
      <w:pPr>
        <w:jc w:val="both"/>
        <w:rPr>
          <w:sz w:val="24"/>
          <w:szCs w:val="24"/>
        </w:rPr>
      </w:pPr>
      <w:r w:rsidRPr="009F239F">
        <w:rPr>
          <w:sz w:val="24"/>
          <w:szCs w:val="24"/>
        </w:rPr>
        <w:t xml:space="preserve">2. </w:t>
      </w:r>
      <w:r w:rsidR="003B0175" w:rsidRPr="003B0175">
        <w:rPr>
          <w:color w:val="000000"/>
          <w:sz w:val="24"/>
          <w:szCs w:val="24"/>
          <w:shd w:val="clear" w:color="auto" w:fill="FCFCFC"/>
        </w:rPr>
        <w:t xml:space="preserve">Кравченко, А. В. Безопасность жизнедеятельности в детском лагере: методические рекомендации / А. В. Кравченко, С. В. Петров. — Электрон. текстовые данные. — М. : Московский педагогический государственный университет, 2017. — 32 c. </w:t>
      </w:r>
      <w:r w:rsidR="003B0175" w:rsidRPr="003B0175">
        <w:rPr>
          <w:color w:val="333333"/>
          <w:sz w:val="24"/>
          <w:szCs w:val="24"/>
          <w:shd w:val="clear" w:color="auto" w:fill="FFFFFF"/>
        </w:rPr>
        <w:t>ISBN</w:t>
      </w:r>
      <w:r w:rsidR="003B0175" w:rsidRPr="003B0175">
        <w:rPr>
          <w:color w:val="000000"/>
          <w:sz w:val="24"/>
          <w:szCs w:val="24"/>
          <w:shd w:val="clear" w:color="auto" w:fill="FCFCFC"/>
        </w:rPr>
        <w:t xml:space="preserve"> — 978-5-4263-0513-7. — Режим доступа: </w:t>
      </w:r>
      <w:hyperlink r:id="rId9" w:history="1">
        <w:r w:rsidR="004A1D60">
          <w:rPr>
            <w:rStyle w:val="a8"/>
            <w:sz w:val="24"/>
            <w:szCs w:val="24"/>
            <w:shd w:val="clear" w:color="auto" w:fill="FCFCFC"/>
          </w:rPr>
          <w:t>http://www.iprbookshop.ru/75799.html</w:t>
        </w:r>
      </w:hyperlink>
    </w:p>
    <w:p w:rsidR="00D172CC" w:rsidRPr="004E68B6" w:rsidRDefault="00D172CC" w:rsidP="009F239F">
      <w:pPr>
        <w:ind w:firstLine="708"/>
        <w:jc w:val="both"/>
        <w:rPr>
          <w:b/>
          <w:i/>
          <w:sz w:val="24"/>
          <w:szCs w:val="24"/>
        </w:rPr>
      </w:pPr>
      <w:r w:rsidRPr="004E68B6">
        <w:rPr>
          <w:b/>
          <w:i/>
          <w:sz w:val="24"/>
          <w:szCs w:val="24"/>
        </w:rPr>
        <w:t>Дополнительная:</w:t>
      </w:r>
    </w:p>
    <w:p w:rsidR="004E68B6" w:rsidRPr="004E68B6" w:rsidRDefault="00D172CC" w:rsidP="009F239F">
      <w:pPr>
        <w:jc w:val="both"/>
        <w:rPr>
          <w:sz w:val="24"/>
          <w:szCs w:val="24"/>
        </w:rPr>
      </w:pPr>
      <w:r w:rsidRPr="004E68B6">
        <w:rPr>
          <w:sz w:val="24"/>
          <w:szCs w:val="24"/>
        </w:rPr>
        <w:t xml:space="preserve">1. </w:t>
      </w:r>
      <w:r w:rsidR="003B0175" w:rsidRPr="004E68B6">
        <w:rPr>
          <w:color w:val="000000"/>
          <w:sz w:val="24"/>
          <w:szCs w:val="24"/>
          <w:shd w:val="clear" w:color="auto" w:fill="FCFCFC"/>
        </w:rPr>
        <w:t>Зеленина, Н. Ю. Специальная детская психология. Психология детей с нарушениями интеллекта: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Зеленина. — Электрон. текстовые данные. — Пермь : Пермский государственный гуманитарно-педагогический университет, 2014. — 50 c.</w:t>
      </w:r>
      <w:r w:rsidR="003B0175" w:rsidRPr="004E68B6">
        <w:rPr>
          <w:color w:val="333333"/>
          <w:sz w:val="24"/>
          <w:szCs w:val="24"/>
          <w:shd w:val="clear" w:color="auto" w:fill="FFFFFF"/>
        </w:rPr>
        <w:t xml:space="preserve"> ISBN</w:t>
      </w:r>
      <w:r w:rsidR="003B0175" w:rsidRPr="004E68B6">
        <w:rPr>
          <w:color w:val="000000"/>
          <w:sz w:val="24"/>
          <w:szCs w:val="24"/>
          <w:shd w:val="clear" w:color="auto" w:fill="FCFCFC"/>
        </w:rPr>
        <w:t xml:space="preserve"> — 2227-8397. — Режим доступа: </w:t>
      </w:r>
      <w:hyperlink r:id="rId10" w:history="1">
        <w:r w:rsidR="004A1D60">
          <w:rPr>
            <w:rStyle w:val="a8"/>
            <w:sz w:val="24"/>
            <w:szCs w:val="24"/>
            <w:shd w:val="clear" w:color="auto" w:fill="FCFCFC"/>
          </w:rPr>
          <w:t>http://www.iprbookshop.ru/32097.html</w:t>
        </w:r>
      </w:hyperlink>
    </w:p>
    <w:p w:rsidR="004E68B6" w:rsidRPr="004E68B6" w:rsidRDefault="004E68B6" w:rsidP="009F239F">
      <w:pPr>
        <w:jc w:val="both"/>
        <w:rPr>
          <w:sz w:val="24"/>
          <w:szCs w:val="24"/>
        </w:rPr>
      </w:pPr>
      <w:r w:rsidRPr="004E68B6">
        <w:rPr>
          <w:sz w:val="24"/>
          <w:szCs w:val="24"/>
        </w:rPr>
        <w:t>2</w:t>
      </w:r>
      <w:r w:rsidR="00D172CC" w:rsidRPr="004E68B6">
        <w:rPr>
          <w:sz w:val="24"/>
          <w:szCs w:val="24"/>
        </w:rPr>
        <w:t xml:space="preserve">. </w:t>
      </w:r>
      <w:r w:rsidRPr="004E68B6">
        <w:rPr>
          <w:color w:val="000000"/>
          <w:sz w:val="24"/>
          <w:szCs w:val="24"/>
          <w:shd w:val="clear" w:color="auto" w:fill="FCFCFC"/>
        </w:rPr>
        <w:t xml:space="preserve">Зеленина, Н. Ю. Специальная детская психология. Психология детей с нарушениями интеллекта: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Зеленина. — Электрон. текстовые данные. — Пермь : Пермский государственный гуманитарно-педагогический университет, 2014. — 50 c. </w:t>
      </w:r>
      <w:r w:rsidRPr="004E68B6">
        <w:rPr>
          <w:color w:val="333333"/>
          <w:sz w:val="24"/>
          <w:szCs w:val="24"/>
          <w:shd w:val="clear" w:color="auto" w:fill="FFFFFF"/>
        </w:rPr>
        <w:t>ISBN</w:t>
      </w:r>
      <w:r w:rsidRPr="004E68B6">
        <w:rPr>
          <w:color w:val="000000"/>
          <w:sz w:val="24"/>
          <w:szCs w:val="24"/>
          <w:shd w:val="clear" w:color="auto" w:fill="FCFCFC"/>
        </w:rPr>
        <w:t xml:space="preserve"> — 2227-8397. — Режим доступа: </w:t>
      </w:r>
      <w:hyperlink r:id="rId11" w:history="1">
        <w:r w:rsidR="004A1D60">
          <w:rPr>
            <w:rStyle w:val="a8"/>
            <w:sz w:val="24"/>
            <w:szCs w:val="24"/>
            <w:shd w:val="clear" w:color="auto" w:fill="FCFCFC"/>
          </w:rPr>
          <w:t>http://www.iprbookshop.ru/32097.html</w:t>
        </w:r>
      </w:hyperlink>
    </w:p>
    <w:p w:rsidR="000F0F77" w:rsidRPr="00EF6725" w:rsidRDefault="000F0F77" w:rsidP="00EF6725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Перечень ресурсов сети "Интернет"</w:t>
      </w:r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</w:t>
      </w:r>
      <w:r w:rsidRPr="00D10925">
        <w:rPr>
          <w:rFonts w:ascii="Times New Roman" w:hAnsi="Times New Roman"/>
          <w:sz w:val="24"/>
          <w:szCs w:val="24"/>
          <w:lang w:val="en-US"/>
        </w:rPr>
        <w:t>IPRBooks</w:t>
      </w:r>
      <w:r w:rsidRPr="00D1092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30A7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A1D6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10925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10925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lastRenderedPageBreak/>
        <w:t>•</w:t>
      </w:r>
      <w:r w:rsidRPr="00D1092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компьютерное тестирование;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демонстрация мультимедийных материалов.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ПЕРЕЧЕНЬ ПРОГРАММНОГО ОБЕСПЕЧЕНИЯ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 xml:space="preserve">Microsoft Windows XP Professional SP3 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10925">
        <w:rPr>
          <w:sz w:val="24"/>
          <w:szCs w:val="24"/>
          <w:lang w:val="en-US"/>
        </w:rPr>
        <w:t>•</w:t>
      </w:r>
      <w:r w:rsidRPr="00D10925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10925">
        <w:rPr>
          <w:sz w:val="24"/>
          <w:szCs w:val="24"/>
          <w:lang w:val="en-US"/>
        </w:rPr>
        <w:t>•</w:t>
      </w:r>
      <w:r w:rsidRPr="00D10925">
        <w:rPr>
          <w:sz w:val="24"/>
          <w:szCs w:val="24"/>
          <w:lang w:val="en-US"/>
        </w:rPr>
        <w:tab/>
      </w:r>
      <w:r w:rsidRPr="00D10925">
        <w:rPr>
          <w:sz w:val="24"/>
          <w:szCs w:val="24"/>
        </w:rPr>
        <w:t>Антивирус</w:t>
      </w:r>
      <w:r w:rsidRPr="00D10925">
        <w:rPr>
          <w:sz w:val="24"/>
          <w:szCs w:val="24"/>
          <w:lang w:val="en-US"/>
        </w:rPr>
        <w:t xml:space="preserve"> </w:t>
      </w:r>
      <w:r w:rsidRPr="00D10925">
        <w:rPr>
          <w:sz w:val="24"/>
          <w:szCs w:val="24"/>
        </w:rPr>
        <w:t>Касперского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Cистема управления курсами LMS Moodle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ПЕРЕЧЕНЬ ИНФОРМАЦИОННЫХ СПРАВОЧНЫХ СИСТЕМ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Справочная правовая система «Гарант»</w:t>
      </w:r>
    </w:p>
    <w:p w:rsidR="00512994" w:rsidRPr="00D10925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ab/>
      </w:r>
    </w:p>
    <w:p w:rsidR="000F0F77" w:rsidRPr="00D10925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10. Описание материально-технической базы, необходимой для проведения практики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D10925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1092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10925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4A1D60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1092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D10925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D10925">
        <w:rPr>
          <w:sz w:val="24"/>
          <w:szCs w:val="24"/>
        </w:rPr>
        <w:tab/>
      </w:r>
      <w:r w:rsidR="00081E67" w:rsidRPr="00D10925">
        <w:rPr>
          <w:sz w:val="24"/>
          <w:szCs w:val="24"/>
        </w:rPr>
        <w:t>Профильные организации, заключившие с Академией «</w:t>
      </w:r>
      <w:r w:rsidR="00081E67" w:rsidRPr="00D1092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D1092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D10925">
        <w:rPr>
          <w:spacing w:val="-1"/>
          <w:sz w:val="24"/>
          <w:szCs w:val="24"/>
        </w:rPr>
        <w:t>граммой практики (</w:t>
      </w:r>
      <w:r w:rsidR="00081E67" w:rsidRPr="00D10925">
        <w:rPr>
          <w:spacing w:val="-7"/>
          <w:sz w:val="24"/>
          <w:szCs w:val="24"/>
        </w:rPr>
        <w:t>обеспечивают</w:t>
      </w:r>
      <w:r w:rsidR="00081E67" w:rsidRPr="00D1092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D10925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1092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D10925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D10925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83FA7" w:rsidRPr="00D10925" w:rsidRDefault="00383FA7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5D720F" w:rsidRPr="00D10925">
        <w:rPr>
          <w:sz w:val="28"/>
          <w:szCs w:val="28"/>
        </w:rPr>
        <w:t xml:space="preserve">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D30CD5">
        <w:rPr>
          <w:sz w:val="28"/>
          <w:szCs w:val="28"/>
        </w:rPr>
        <w:t>Производственная практика</w:t>
      </w:r>
    </w:p>
    <w:p w:rsidR="009D79F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Тип практики:  </w:t>
      </w:r>
      <w:r w:rsidR="0040614B" w:rsidRPr="00D10925">
        <w:rPr>
          <w:sz w:val="28"/>
          <w:szCs w:val="28"/>
        </w:rPr>
        <w:t>Практика по получению профессиональных уме</w:t>
      </w:r>
      <w:r w:rsidR="00EF6725">
        <w:rPr>
          <w:sz w:val="28"/>
          <w:szCs w:val="28"/>
        </w:rPr>
        <w:t xml:space="preserve">ний и </w:t>
      </w:r>
      <w:r w:rsidR="00B42346">
        <w:rPr>
          <w:sz w:val="28"/>
          <w:szCs w:val="28"/>
        </w:rPr>
        <w:t>опыта профессиональной деятельности</w:t>
      </w:r>
    </w:p>
    <w:p w:rsidR="005D720F" w:rsidRPr="00D1092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0925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rPr>
          <w:sz w:val="24"/>
          <w:szCs w:val="24"/>
        </w:rPr>
        <w:t xml:space="preserve">                   </w:t>
      </w: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1092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C57902" w:rsidRPr="00D10925">
        <w:rPr>
          <w:sz w:val="28"/>
          <w:szCs w:val="28"/>
        </w:rPr>
        <w:t>Педагогики,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4A1D6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 style="mso-next-textbox:#_x0000_s1029">
              <w:txbxContent>
                <w:p w:rsidR="003B0175" w:rsidRPr="00306E74" w:rsidRDefault="003B017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B0175" w:rsidRPr="00512994" w:rsidRDefault="003B017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3B0175" w:rsidRDefault="003B017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B0175" w:rsidRPr="00025D25" w:rsidRDefault="003B017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       </w: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1092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</w:t>
      </w:r>
    </w:p>
    <w:p w:rsidR="00564655" w:rsidRPr="00D10925" w:rsidRDefault="00564655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D30CD5">
        <w:rPr>
          <w:sz w:val="24"/>
          <w:szCs w:val="24"/>
        </w:rPr>
        <w:t>Производственная практика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B42346" w:rsidRPr="00B42346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5E46F2" w:rsidRPr="00D1092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1092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10925" w:rsidRDefault="00DE553E" w:rsidP="00DE553E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  <w:lang w:val="en-US"/>
              </w:rPr>
              <w:t>n</w:t>
            </w:r>
            <w:r w:rsidRPr="00D1092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D1092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D1092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ОмГА:  ____________    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>Задание принял(а) к исполнению:  _____________</w:t>
      </w:r>
    </w:p>
    <w:p w:rsidR="00564655" w:rsidRPr="00D10925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  <w:t>"Омская гуманитарная академия"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</w:t>
      </w:r>
      <w:r w:rsidR="00564655" w:rsidRPr="00D10925">
        <w:rPr>
          <w:color w:val="auto"/>
        </w:rPr>
        <w:t>:</w:t>
      </w:r>
      <w:r w:rsidRPr="00D10925">
        <w:rPr>
          <w:color w:val="auto"/>
        </w:rPr>
        <w:t>____________________</w:t>
      </w:r>
      <w:r w:rsidR="00564655" w:rsidRPr="00D10925">
        <w:rPr>
          <w:color w:val="auto"/>
        </w:rPr>
        <w:t>__________</w:t>
      </w:r>
      <w:r w:rsidRPr="00D10925">
        <w:rPr>
          <w:color w:val="auto"/>
        </w:rPr>
        <w:t>________________________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</w:t>
      </w:r>
      <w:r w:rsidR="00564655" w:rsidRPr="00D10925">
        <w:rPr>
          <w:color w:val="auto"/>
        </w:rPr>
        <w:t xml:space="preserve">программы </w:t>
      </w:r>
      <w:r w:rsidRPr="00D10925">
        <w:rPr>
          <w:color w:val="auto"/>
        </w:rPr>
        <w:t xml:space="preserve">__________________________________________ </w:t>
      </w:r>
    </w:p>
    <w:p w:rsidR="000931AE" w:rsidRPr="00D10925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D30CD5">
        <w:rPr>
          <w:sz w:val="24"/>
          <w:szCs w:val="24"/>
        </w:rPr>
        <w:t>Производственная практика</w:t>
      </w:r>
    </w:p>
    <w:p w:rsidR="000931AE" w:rsidRPr="00E04B77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B42346" w:rsidRPr="00B42346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40614B" w:rsidRPr="00E04B77">
        <w:rPr>
          <w:sz w:val="24"/>
          <w:szCs w:val="24"/>
        </w:rPr>
        <w:t xml:space="preserve"> </w:t>
      </w:r>
    </w:p>
    <w:p w:rsidR="000931AE" w:rsidRPr="00E04B77" w:rsidRDefault="000931AE" w:rsidP="000931AE">
      <w:pPr>
        <w:pStyle w:val="Default"/>
        <w:jc w:val="both"/>
        <w:rPr>
          <w:color w:val="auto"/>
        </w:rPr>
      </w:pPr>
      <w:r w:rsidRPr="00E04B77">
        <w:rPr>
          <w:color w:val="auto"/>
        </w:rPr>
        <w:t xml:space="preserve">Руководитель практики от </w:t>
      </w:r>
      <w:r w:rsidR="009B331E" w:rsidRPr="00E04B77">
        <w:rPr>
          <w:color w:val="auto"/>
        </w:rPr>
        <w:t xml:space="preserve">ОмГА </w:t>
      </w:r>
      <w:r w:rsidRPr="00E04B77">
        <w:rPr>
          <w:color w:val="auto"/>
        </w:rPr>
        <w:t>____</w:t>
      </w:r>
      <w:r w:rsidR="00E2663C" w:rsidRPr="00E04B77">
        <w:rPr>
          <w:color w:val="auto"/>
        </w:rPr>
        <w:t>__________</w:t>
      </w:r>
      <w:r w:rsidR="009B331E" w:rsidRPr="00E04B77">
        <w:rPr>
          <w:color w:val="auto"/>
        </w:rPr>
        <w:t>____</w:t>
      </w:r>
      <w:r w:rsidR="00E2663C" w:rsidRPr="00E04B77">
        <w:rPr>
          <w:color w:val="auto"/>
        </w:rPr>
        <w:t>____</w:t>
      </w:r>
      <w:r w:rsidRPr="00E04B77">
        <w:rPr>
          <w:color w:val="auto"/>
        </w:rPr>
        <w:t>__________________________</w:t>
      </w:r>
    </w:p>
    <w:p w:rsidR="000931AE" w:rsidRPr="00D10925" w:rsidRDefault="00E2663C" w:rsidP="000931AE">
      <w:pPr>
        <w:pStyle w:val="Default"/>
        <w:jc w:val="center"/>
        <w:rPr>
          <w:color w:val="auto"/>
        </w:rPr>
      </w:pPr>
      <w:r w:rsidRPr="00D1092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10925">
        <w:rPr>
          <w:color w:val="auto"/>
          <w:sz w:val="20"/>
          <w:szCs w:val="20"/>
        </w:rPr>
        <w:t>(</w:t>
      </w:r>
      <w:r w:rsidRPr="00D10925">
        <w:rPr>
          <w:color w:val="auto"/>
          <w:sz w:val="20"/>
          <w:szCs w:val="20"/>
        </w:rPr>
        <w:t>Уч. степень, уч. звание, Фамилия И.О.</w:t>
      </w:r>
      <w:r w:rsidR="000931AE" w:rsidRPr="00D10925">
        <w:rPr>
          <w:color w:val="auto"/>
          <w:sz w:val="20"/>
          <w:szCs w:val="20"/>
        </w:rPr>
        <w:t>)</w:t>
      </w:r>
      <w:r w:rsidR="000931AE" w:rsidRPr="00D10925">
        <w:rPr>
          <w:color w:val="auto"/>
        </w:rPr>
        <w:t xml:space="preserve">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Сроки </w:t>
            </w:r>
          </w:p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564655">
            <w:pPr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564655">
            <w:pPr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10925" w:rsidTr="00295B55">
        <w:tc>
          <w:tcPr>
            <w:tcW w:w="817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  <w:lang w:val="en-US"/>
              </w:rPr>
              <w:t>n</w:t>
            </w:r>
            <w:r w:rsidRPr="00D1092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D1092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10925" w:rsidRDefault="000931AE" w:rsidP="00295B5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r w:rsidR="00E84E13" w:rsidRPr="00D10925">
        <w:rPr>
          <w:sz w:val="24"/>
          <w:szCs w:val="24"/>
        </w:rPr>
        <w:t>ППиСР</w:t>
      </w:r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9B331E">
      <w:pPr>
        <w:ind w:left="3540" w:firstLine="708"/>
        <w:jc w:val="both"/>
      </w:pPr>
      <w:r w:rsidRPr="00D10925">
        <w:t>подпись</w:t>
      </w:r>
    </w:p>
    <w:p w:rsidR="000931AE" w:rsidRPr="00D10925" w:rsidRDefault="000931AE" w:rsidP="000931AE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9B331E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9B331E" w:rsidP="009B331E">
      <w:pPr>
        <w:ind w:left="5664"/>
        <w:jc w:val="both"/>
      </w:pPr>
      <w:r w:rsidRPr="00D10925">
        <w:t xml:space="preserve">      </w:t>
      </w:r>
      <w:r w:rsidR="00B82F78"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564655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564655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D1092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9B331E" w:rsidRPr="00D1092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p w:rsidR="000931AE" w:rsidRPr="00D1092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931AE" w:rsidRPr="00D10925" w:rsidRDefault="000931AE" w:rsidP="000931AE">
      <w:pPr>
        <w:jc w:val="center"/>
      </w:pPr>
    </w:p>
    <w:p w:rsidR="000931AE" w:rsidRPr="00D10925" w:rsidRDefault="000931AE" w:rsidP="000931AE">
      <w:pPr>
        <w:jc w:val="right"/>
        <w:rPr>
          <w:sz w:val="24"/>
          <w:szCs w:val="24"/>
        </w:rPr>
      </w:pPr>
      <w:r w:rsidRPr="00D10925">
        <w:rPr>
          <w:sz w:val="24"/>
          <w:szCs w:val="24"/>
        </w:rPr>
        <w:t>Подпись обучающегося ___________</w:t>
      </w:r>
    </w:p>
    <w:p w:rsidR="000931AE" w:rsidRPr="00D10925" w:rsidRDefault="000931AE" w:rsidP="000931AE">
      <w:pPr>
        <w:jc w:val="center"/>
        <w:rPr>
          <w:sz w:val="28"/>
          <w:szCs w:val="28"/>
        </w:rPr>
      </w:pP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82F78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  <w:shd w:val="clear" w:color="auto" w:fill="FFFFFF"/>
        </w:rPr>
        <w:t>______________________________</w:t>
      </w:r>
    </w:p>
    <w:p w:rsidR="00B82F78" w:rsidRPr="00D25AB2" w:rsidRDefault="00B82F78" w:rsidP="00E84E13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 xml:space="preserve">проходил(а) </w:t>
      </w:r>
      <w:r w:rsidR="00B42346">
        <w:rPr>
          <w:sz w:val="24"/>
          <w:szCs w:val="24"/>
        </w:rPr>
        <w:t>производственную</w:t>
      </w:r>
      <w:r w:rsidR="00D25AB2">
        <w:rPr>
          <w:sz w:val="24"/>
          <w:szCs w:val="24"/>
        </w:rPr>
        <w:t xml:space="preserve">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  <w:r w:rsidRPr="00D1092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удостоверяю ______________  </w:t>
      </w:r>
      <w:r w:rsidR="006977BF" w:rsidRPr="00D10925">
        <w:rPr>
          <w:sz w:val="24"/>
          <w:szCs w:val="24"/>
        </w:rPr>
        <w:t xml:space="preserve">  </w:t>
      </w:r>
      <w:r w:rsidRPr="00D10925">
        <w:rPr>
          <w:sz w:val="24"/>
          <w:szCs w:val="24"/>
        </w:rPr>
        <w:t xml:space="preserve">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B82F78" w:rsidP="00B82F78">
      <w:pPr>
        <w:ind w:left="708" w:firstLine="708"/>
        <w:jc w:val="both"/>
      </w:pPr>
      <w:r w:rsidRPr="00D10925">
        <w:t xml:space="preserve">           </w:t>
      </w:r>
      <w:r w:rsidR="009B331E" w:rsidRPr="00D10925">
        <w:t>п</w:t>
      </w:r>
      <w:r w:rsidRPr="00D10925">
        <w:t>одпись</w:t>
      </w:r>
      <w:r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Default="00B42346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Default="00B42346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Default="00B42346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Default="00B42346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Default="00B42346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Default="00B42346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Default="00B42346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Default="00B42346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B42346">
        <w:rPr>
          <w:b/>
          <w:spacing w:val="-7"/>
          <w:sz w:val="24"/>
          <w:szCs w:val="24"/>
          <w:lang w:eastAsia="hi-IN" w:bidi="hi-IN"/>
        </w:rPr>
        <w:t>Договор</w:t>
      </w:r>
    </w:p>
    <w:p w:rsidR="00B42346" w:rsidRPr="00B42346" w:rsidRDefault="00B42346" w:rsidP="00B42346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B42346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B42346" w:rsidRPr="00B42346" w:rsidRDefault="00B42346" w:rsidP="00B42346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B42346" w:rsidRPr="00B42346" w:rsidRDefault="00B42346" w:rsidP="00B42346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B42346">
        <w:rPr>
          <w:spacing w:val="-7"/>
          <w:sz w:val="24"/>
          <w:szCs w:val="24"/>
          <w:lang w:eastAsia="hi-IN" w:bidi="hi-IN"/>
        </w:rPr>
        <w:t>г. Омск</w:t>
      </w:r>
      <w:r w:rsidRPr="00B42346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B42346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B42346" w:rsidRPr="00B42346" w:rsidRDefault="00B42346" w:rsidP="00B42346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B42346" w:rsidRPr="00B42346" w:rsidRDefault="00B42346" w:rsidP="00B42346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B42346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B42346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B42346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B42346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B42346">
        <w:rPr>
          <w:spacing w:val="-5"/>
          <w:sz w:val="24"/>
          <w:szCs w:val="24"/>
          <w:lang w:eastAsia="hi-IN" w:bidi="hi-IN"/>
        </w:rPr>
        <w:t>ующем:</w:t>
      </w:r>
    </w:p>
    <w:p w:rsidR="00B42346" w:rsidRPr="00B42346" w:rsidRDefault="00B42346" w:rsidP="00B42346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ab/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B42346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B42346">
        <w:rPr>
          <w:b/>
          <w:sz w:val="24"/>
          <w:szCs w:val="24"/>
          <w:lang w:eastAsia="hi-IN" w:bidi="hi-IN"/>
        </w:rPr>
        <w:t>2. Обязательства Академии</w:t>
      </w:r>
    </w:p>
    <w:p w:rsidR="00B42346" w:rsidRPr="00B42346" w:rsidRDefault="00B42346" w:rsidP="00B42346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B42346">
        <w:rPr>
          <w:b/>
          <w:sz w:val="24"/>
          <w:szCs w:val="24"/>
          <w:lang w:eastAsia="hi-IN" w:bidi="hi-IN"/>
        </w:rPr>
        <w:t xml:space="preserve">   </w:t>
      </w:r>
      <w:r w:rsidRPr="00B42346">
        <w:rPr>
          <w:sz w:val="24"/>
          <w:szCs w:val="24"/>
          <w:lang w:eastAsia="hi-IN" w:bidi="hi-IN"/>
        </w:rPr>
        <w:t xml:space="preserve">Академия обязуется:  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B42346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B42346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B42346" w:rsidRPr="00B42346" w:rsidRDefault="00B42346" w:rsidP="00B42346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B42346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Организация обязуется: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B42346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B42346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5.1.</w:t>
      </w:r>
      <w:r w:rsidRPr="00B42346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B42346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B42346" w:rsidRPr="00B42346" w:rsidTr="0009251B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6" w:rsidRPr="00B42346" w:rsidRDefault="00B42346" w:rsidP="00B42346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B42346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6" w:rsidRPr="00B42346" w:rsidRDefault="00B42346" w:rsidP="00B42346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B42346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B42346" w:rsidRPr="00B42346" w:rsidTr="0009251B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6" w:rsidRPr="00B42346" w:rsidRDefault="00B42346" w:rsidP="00B42346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B42346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B42346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B42346" w:rsidRPr="00B42346" w:rsidRDefault="00B42346" w:rsidP="00B42346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B42346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B42346" w:rsidRPr="00B42346" w:rsidRDefault="00B42346" w:rsidP="00B42346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B42346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B42346" w:rsidRPr="00B42346" w:rsidRDefault="00B42346" w:rsidP="00B42346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B42346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B42346" w:rsidRPr="00B42346" w:rsidRDefault="00B42346" w:rsidP="00B42346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B42346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B42346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B42346" w:rsidRPr="00B42346" w:rsidRDefault="00B42346" w:rsidP="00B42346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B42346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B42346" w:rsidRPr="00B42346" w:rsidRDefault="00B42346" w:rsidP="00B42346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B42346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B42346" w:rsidRPr="00B42346" w:rsidRDefault="00B42346" w:rsidP="00B42346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B42346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B42346" w:rsidRPr="00B42346" w:rsidRDefault="00B42346" w:rsidP="00B42346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B42346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B42346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B42346" w:rsidRPr="00B42346" w:rsidRDefault="00B42346" w:rsidP="00B42346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B42346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B42346" w:rsidRPr="00B42346" w:rsidRDefault="00B42346" w:rsidP="00B42346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6" w:rsidRPr="00B42346" w:rsidRDefault="00B42346" w:rsidP="00B42346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B42346" w:rsidRPr="00B42346" w:rsidRDefault="00B42346" w:rsidP="00B42346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 xml:space="preserve">Ректор ЧУОО ВО «ОмГА» 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B42346" w:rsidRPr="00B42346" w:rsidRDefault="00B42346" w:rsidP="00B42346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B42346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B42346" w:rsidRDefault="00B42346" w:rsidP="00B4234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42346">
        <w:rPr>
          <w:sz w:val="28"/>
          <w:szCs w:val="28"/>
        </w:rPr>
        <w:t>ЗАЯВЛЕНИЕ</w:t>
      </w:r>
    </w:p>
    <w:p w:rsidR="00B42346" w:rsidRPr="00B42346" w:rsidRDefault="00B42346" w:rsidP="00B4234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42346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42346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производственной</w:t>
      </w:r>
      <w:r w:rsidRPr="00B42346">
        <w:rPr>
          <w:sz w:val="28"/>
          <w:szCs w:val="28"/>
        </w:rPr>
        <w:t xml:space="preserve"> практики (практики по получению профессиональных умений и </w:t>
      </w:r>
      <w:r>
        <w:rPr>
          <w:sz w:val="28"/>
          <w:szCs w:val="28"/>
        </w:rPr>
        <w:t>опыта профессиональной</w:t>
      </w:r>
      <w:r w:rsidRPr="00B42346">
        <w:rPr>
          <w:sz w:val="28"/>
          <w:szCs w:val="28"/>
        </w:rPr>
        <w:t xml:space="preserve"> деятельности) в ___________________________________________________________________________________________________________________________________</w:t>
      </w: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42346">
        <w:rPr>
          <w:sz w:val="28"/>
          <w:szCs w:val="28"/>
        </w:rPr>
        <w:t xml:space="preserve">Даю свое согласие на прохождение практики </w:t>
      </w:r>
      <w:r w:rsidRPr="00B42346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B42346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B42346">
        <w:rPr>
          <w:color w:val="FF0000"/>
        </w:rPr>
        <w:t>Для обучающихся, проходящих практику в г. Омск, согласие не требуется .</w:t>
      </w: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42346">
        <w:rPr>
          <w:sz w:val="28"/>
          <w:szCs w:val="28"/>
        </w:rPr>
        <w:t>Контактная информация:_______ _____________________________________</w:t>
      </w: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42346">
        <w:rPr>
          <w:sz w:val="28"/>
          <w:szCs w:val="28"/>
        </w:rPr>
        <w:t>и назначить руководителем практики от ОмГА:</w:t>
      </w: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42346">
        <w:rPr>
          <w:sz w:val="28"/>
          <w:szCs w:val="28"/>
        </w:rPr>
        <w:t>__________________________________________________________________</w:t>
      </w:r>
    </w:p>
    <w:p w:rsidR="00B42346" w:rsidRPr="00B42346" w:rsidRDefault="00B42346" w:rsidP="00B42346">
      <w:pPr>
        <w:rPr>
          <w:sz w:val="28"/>
          <w:szCs w:val="28"/>
        </w:rPr>
      </w:pPr>
      <w:r w:rsidRPr="00B42346">
        <w:rPr>
          <w:sz w:val="16"/>
          <w:szCs w:val="16"/>
        </w:rPr>
        <w:t xml:space="preserve">(Ф.И.О., </w:t>
      </w:r>
      <w:r w:rsidRPr="00B42346">
        <w:rPr>
          <w:b/>
          <w:sz w:val="16"/>
          <w:szCs w:val="16"/>
        </w:rPr>
        <w:t>должность преподавателя</w:t>
      </w:r>
      <w:r w:rsidRPr="00B42346">
        <w:rPr>
          <w:sz w:val="16"/>
          <w:szCs w:val="16"/>
        </w:rPr>
        <w:t>)</w:t>
      </w:r>
    </w:p>
    <w:p w:rsidR="00B42346" w:rsidRPr="00B42346" w:rsidRDefault="00B42346" w:rsidP="00B42346">
      <w:pPr>
        <w:rPr>
          <w:sz w:val="28"/>
          <w:szCs w:val="28"/>
        </w:rPr>
      </w:pPr>
    </w:p>
    <w:p w:rsidR="00B42346" w:rsidRPr="00B42346" w:rsidRDefault="00B42346" w:rsidP="00B42346">
      <w:pPr>
        <w:rPr>
          <w:sz w:val="28"/>
          <w:szCs w:val="28"/>
        </w:rPr>
      </w:pPr>
      <w:r w:rsidRPr="00B42346">
        <w:rPr>
          <w:sz w:val="28"/>
          <w:szCs w:val="28"/>
        </w:rPr>
        <w:t>Руководителем практики от профильной организации:</w:t>
      </w:r>
    </w:p>
    <w:p w:rsidR="00B42346" w:rsidRPr="00B42346" w:rsidRDefault="00B42346" w:rsidP="00B4234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42346">
        <w:rPr>
          <w:sz w:val="28"/>
          <w:szCs w:val="28"/>
        </w:rPr>
        <w:t>__________________________________________________________________</w:t>
      </w:r>
    </w:p>
    <w:p w:rsidR="00B42346" w:rsidRPr="00B42346" w:rsidRDefault="00B42346" w:rsidP="00B42346">
      <w:pPr>
        <w:rPr>
          <w:sz w:val="28"/>
          <w:szCs w:val="28"/>
        </w:rPr>
      </w:pPr>
      <w:r w:rsidRPr="00B42346">
        <w:rPr>
          <w:sz w:val="16"/>
          <w:szCs w:val="16"/>
        </w:rPr>
        <w:t xml:space="preserve">(Ф.И.О., </w:t>
      </w:r>
      <w:r w:rsidRPr="00B42346">
        <w:rPr>
          <w:b/>
          <w:sz w:val="16"/>
          <w:szCs w:val="16"/>
        </w:rPr>
        <w:t>должность руководителя практики</w:t>
      </w:r>
      <w:r w:rsidRPr="00B42346">
        <w:rPr>
          <w:sz w:val="16"/>
          <w:szCs w:val="16"/>
        </w:rPr>
        <w:t>)</w:t>
      </w:r>
    </w:p>
    <w:p w:rsidR="00B42346" w:rsidRPr="00B42346" w:rsidRDefault="00B42346" w:rsidP="00B42346">
      <w:pPr>
        <w:rPr>
          <w:sz w:val="28"/>
          <w:szCs w:val="28"/>
        </w:rPr>
      </w:pPr>
    </w:p>
    <w:p w:rsidR="00B42346" w:rsidRPr="00B42346" w:rsidRDefault="00B42346" w:rsidP="00B42346">
      <w:pPr>
        <w:rPr>
          <w:sz w:val="28"/>
          <w:szCs w:val="28"/>
        </w:rPr>
      </w:pPr>
    </w:p>
    <w:p w:rsidR="00B42346" w:rsidRPr="00B42346" w:rsidRDefault="00B42346" w:rsidP="00B42346">
      <w:pPr>
        <w:rPr>
          <w:sz w:val="28"/>
          <w:szCs w:val="28"/>
        </w:rPr>
      </w:pPr>
    </w:p>
    <w:p w:rsidR="00B42346" w:rsidRPr="00B42346" w:rsidRDefault="00B42346" w:rsidP="00B42346">
      <w:pPr>
        <w:rPr>
          <w:sz w:val="28"/>
          <w:szCs w:val="28"/>
        </w:rPr>
      </w:pPr>
      <w:r w:rsidRPr="00B42346">
        <w:rPr>
          <w:sz w:val="28"/>
          <w:szCs w:val="28"/>
        </w:rPr>
        <w:t>Обучающийся _______</w:t>
      </w:r>
    </w:p>
    <w:p w:rsidR="00B42346" w:rsidRPr="00B42346" w:rsidRDefault="00B42346" w:rsidP="00B42346">
      <w:pPr>
        <w:rPr>
          <w:sz w:val="28"/>
          <w:szCs w:val="28"/>
        </w:rPr>
      </w:pPr>
      <w:r w:rsidRPr="00B42346">
        <w:rPr>
          <w:sz w:val="28"/>
          <w:szCs w:val="28"/>
        </w:rPr>
        <w:t>_____________________</w:t>
      </w:r>
      <w:r w:rsidRPr="00B42346">
        <w:rPr>
          <w:sz w:val="28"/>
          <w:szCs w:val="28"/>
        </w:rPr>
        <w:tab/>
      </w:r>
      <w:r w:rsidRPr="00B42346">
        <w:rPr>
          <w:sz w:val="28"/>
          <w:szCs w:val="28"/>
        </w:rPr>
        <w:tab/>
      </w:r>
      <w:r w:rsidRPr="00B42346">
        <w:rPr>
          <w:sz w:val="28"/>
          <w:szCs w:val="28"/>
        </w:rPr>
        <w:tab/>
      </w:r>
      <w:r w:rsidRPr="00B42346">
        <w:rPr>
          <w:sz w:val="28"/>
          <w:szCs w:val="28"/>
        </w:rPr>
        <w:tab/>
        <w:t xml:space="preserve">                         ___________</w:t>
      </w:r>
    </w:p>
    <w:p w:rsidR="00B42346" w:rsidRPr="00B42346" w:rsidRDefault="00B42346" w:rsidP="00B42346">
      <w:pPr>
        <w:rPr>
          <w:sz w:val="16"/>
          <w:szCs w:val="16"/>
        </w:rPr>
      </w:pPr>
      <w:r w:rsidRPr="00B42346">
        <w:rPr>
          <w:sz w:val="16"/>
          <w:szCs w:val="16"/>
        </w:rPr>
        <w:t xml:space="preserve">Ф.И.О. (полностью) </w:t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  <w:t xml:space="preserve">               (подпись)</w:t>
      </w:r>
    </w:p>
    <w:p w:rsidR="00B42346" w:rsidRPr="00B42346" w:rsidRDefault="00B42346" w:rsidP="00B42346">
      <w:pPr>
        <w:rPr>
          <w:sz w:val="24"/>
          <w:szCs w:val="24"/>
        </w:rPr>
      </w:pPr>
    </w:p>
    <w:p w:rsidR="00B42346" w:rsidRPr="00B42346" w:rsidRDefault="00B42346" w:rsidP="00B42346">
      <w:pPr>
        <w:rPr>
          <w:sz w:val="28"/>
          <w:szCs w:val="28"/>
        </w:rPr>
      </w:pPr>
      <w:r w:rsidRPr="00B42346">
        <w:rPr>
          <w:sz w:val="24"/>
          <w:szCs w:val="24"/>
        </w:rPr>
        <w:t>Руководитель практики</w:t>
      </w:r>
      <w:r w:rsidRPr="00B42346">
        <w:rPr>
          <w:sz w:val="24"/>
          <w:szCs w:val="24"/>
        </w:rPr>
        <w:tab/>
      </w:r>
      <w:r w:rsidRPr="00B42346">
        <w:rPr>
          <w:sz w:val="24"/>
          <w:szCs w:val="24"/>
        </w:rPr>
        <w:tab/>
      </w:r>
      <w:r w:rsidRPr="00B42346">
        <w:rPr>
          <w:sz w:val="24"/>
          <w:szCs w:val="24"/>
        </w:rPr>
        <w:tab/>
      </w:r>
      <w:r w:rsidRPr="00B42346">
        <w:rPr>
          <w:sz w:val="24"/>
          <w:szCs w:val="24"/>
        </w:rPr>
        <w:tab/>
      </w:r>
    </w:p>
    <w:p w:rsidR="00B42346" w:rsidRPr="00B42346" w:rsidRDefault="00B42346" w:rsidP="00B42346">
      <w:pPr>
        <w:rPr>
          <w:sz w:val="28"/>
          <w:szCs w:val="28"/>
        </w:rPr>
      </w:pPr>
      <w:r w:rsidRPr="00B42346">
        <w:rPr>
          <w:sz w:val="24"/>
          <w:szCs w:val="24"/>
        </w:rPr>
        <w:t>__________________________</w:t>
      </w:r>
      <w:r w:rsidRPr="00B42346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42346">
        <w:rPr>
          <w:sz w:val="28"/>
          <w:szCs w:val="28"/>
        </w:rPr>
        <w:t>___________</w:t>
      </w:r>
    </w:p>
    <w:p w:rsidR="00B42346" w:rsidRPr="00B42346" w:rsidRDefault="00B42346" w:rsidP="00B42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42346">
        <w:rPr>
          <w:sz w:val="16"/>
          <w:szCs w:val="16"/>
        </w:rPr>
        <w:t>(Ф.И.О., должность преподавателя)</w:t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  <w:t xml:space="preserve">                 (подпись)</w:t>
      </w:r>
    </w:p>
    <w:p w:rsidR="00B42346" w:rsidRPr="00B42346" w:rsidRDefault="00B42346" w:rsidP="00B42346">
      <w:pPr>
        <w:rPr>
          <w:sz w:val="24"/>
          <w:szCs w:val="24"/>
        </w:rPr>
      </w:pPr>
    </w:p>
    <w:p w:rsidR="00B42346" w:rsidRPr="00B42346" w:rsidRDefault="00B42346" w:rsidP="00B42346">
      <w:pPr>
        <w:rPr>
          <w:sz w:val="24"/>
          <w:szCs w:val="24"/>
        </w:rPr>
      </w:pPr>
      <w:r w:rsidRPr="00B42346">
        <w:rPr>
          <w:sz w:val="24"/>
          <w:szCs w:val="24"/>
        </w:rPr>
        <w:t>Зав. кафедрой</w:t>
      </w:r>
    </w:p>
    <w:p w:rsidR="00B42346" w:rsidRPr="00B42346" w:rsidRDefault="00B42346" w:rsidP="00B42346">
      <w:pPr>
        <w:rPr>
          <w:sz w:val="28"/>
          <w:szCs w:val="28"/>
        </w:rPr>
      </w:pPr>
      <w:r w:rsidRPr="00B42346">
        <w:rPr>
          <w:sz w:val="24"/>
          <w:szCs w:val="24"/>
        </w:rPr>
        <w:t>__________________________</w:t>
      </w:r>
      <w:r w:rsidRPr="00B42346">
        <w:rPr>
          <w:sz w:val="16"/>
          <w:szCs w:val="16"/>
        </w:rPr>
        <w:tab/>
      </w:r>
      <w:r w:rsidRPr="00B42346">
        <w:rPr>
          <w:sz w:val="28"/>
          <w:szCs w:val="28"/>
        </w:rPr>
        <w:t xml:space="preserve">                                                       ___________</w:t>
      </w:r>
    </w:p>
    <w:p w:rsidR="00B42346" w:rsidRPr="00B42346" w:rsidRDefault="00B42346" w:rsidP="00B42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42346">
        <w:rPr>
          <w:sz w:val="16"/>
          <w:szCs w:val="16"/>
        </w:rPr>
        <w:t>(Ф.И.О., должность)</w:t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</w:r>
      <w:r w:rsidRPr="00B42346">
        <w:rPr>
          <w:sz w:val="16"/>
          <w:szCs w:val="16"/>
        </w:rPr>
        <w:tab/>
        <w:t xml:space="preserve">                                                      (подпись)</w:t>
      </w:r>
    </w:p>
    <w:p w:rsidR="00B42346" w:rsidRPr="00B42346" w:rsidRDefault="00B42346" w:rsidP="00B4234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42346" w:rsidRPr="00B42346" w:rsidRDefault="00B42346" w:rsidP="00B42346">
      <w:pPr>
        <w:tabs>
          <w:tab w:val="left" w:pos="4680"/>
          <w:tab w:val="left" w:pos="5040"/>
        </w:tabs>
        <w:rPr>
          <w:sz w:val="28"/>
          <w:szCs w:val="28"/>
        </w:rPr>
      </w:pPr>
      <w:r w:rsidRPr="00B42346">
        <w:rPr>
          <w:sz w:val="28"/>
          <w:szCs w:val="28"/>
        </w:rPr>
        <w:t>______________</w:t>
      </w:r>
    </w:p>
    <w:p w:rsidR="00B42346" w:rsidRPr="00B42346" w:rsidRDefault="00B42346" w:rsidP="00B42346">
      <w:pPr>
        <w:tabs>
          <w:tab w:val="left" w:pos="4680"/>
          <w:tab w:val="left" w:pos="5040"/>
        </w:tabs>
        <w:rPr>
          <w:sz w:val="24"/>
          <w:szCs w:val="24"/>
        </w:rPr>
      </w:pPr>
      <w:r w:rsidRPr="00B42346">
        <w:rPr>
          <w:sz w:val="24"/>
          <w:szCs w:val="24"/>
        </w:rPr>
        <w:t xml:space="preserve">дата </w:t>
      </w:r>
    </w:p>
    <w:p w:rsidR="00B42346" w:rsidRPr="00B42346" w:rsidRDefault="00B42346" w:rsidP="00B42346">
      <w:pPr>
        <w:tabs>
          <w:tab w:val="left" w:pos="4680"/>
          <w:tab w:val="left" w:pos="5040"/>
        </w:tabs>
        <w:rPr>
          <w:sz w:val="24"/>
          <w:szCs w:val="24"/>
        </w:rPr>
      </w:pPr>
      <w:r w:rsidRPr="00B42346">
        <w:rPr>
          <w:sz w:val="24"/>
          <w:szCs w:val="24"/>
        </w:rPr>
        <w:t>(</w:t>
      </w:r>
      <w:r w:rsidRPr="00B42346">
        <w:rPr>
          <w:color w:val="FF0000"/>
          <w:sz w:val="24"/>
          <w:szCs w:val="24"/>
        </w:rPr>
        <w:t>за 14 дней до прохождения практики</w:t>
      </w:r>
      <w:r w:rsidRPr="00B42346">
        <w:rPr>
          <w:sz w:val="24"/>
          <w:szCs w:val="24"/>
        </w:rPr>
        <w:t>)</w:t>
      </w:r>
    </w:p>
    <w:p w:rsidR="00B42346" w:rsidRPr="00B42346" w:rsidRDefault="00B42346" w:rsidP="00B42346"/>
    <w:p w:rsidR="00B42346" w:rsidRPr="00B42346" w:rsidRDefault="00B42346" w:rsidP="00B423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42346" w:rsidRPr="00023E73" w:rsidRDefault="00B42346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42346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137" w:rsidRDefault="00E10137" w:rsidP="00160BC1">
      <w:r>
        <w:separator/>
      </w:r>
    </w:p>
  </w:endnote>
  <w:endnote w:type="continuationSeparator" w:id="0">
    <w:p w:rsidR="00E10137" w:rsidRDefault="00E1013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137" w:rsidRDefault="00E10137" w:rsidP="00160BC1">
      <w:r>
        <w:separator/>
      </w:r>
    </w:p>
  </w:footnote>
  <w:footnote w:type="continuationSeparator" w:id="0">
    <w:p w:rsidR="00E10137" w:rsidRDefault="00E1013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07F7"/>
    <w:multiLevelType w:val="hybridMultilevel"/>
    <w:tmpl w:val="6EF4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6A0F"/>
    <w:multiLevelType w:val="hybridMultilevel"/>
    <w:tmpl w:val="128E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8806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841"/>
    <w:multiLevelType w:val="hybridMultilevel"/>
    <w:tmpl w:val="8A5EA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21399E"/>
    <w:multiLevelType w:val="hybridMultilevel"/>
    <w:tmpl w:val="AE24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86802"/>
    <w:multiLevelType w:val="hybridMultilevel"/>
    <w:tmpl w:val="B3EE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178E9"/>
    <w:multiLevelType w:val="hybridMultilevel"/>
    <w:tmpl w:val="BE50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B7115"/>
    <w:multiLevelType w:val="hybridMultilevel"/>
    <w:tmpl w:val="150C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767AF"/>
    <w:multiLevelType w:val="hybridMultilevel"/>
    <w:tmpl w:val="50A6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A60E3"/>
    <w:multiLevelType w:val="hybridMultilevel"/>
    <w:tmpl w:val="7EC01AC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3A76F10"/>
    <w:multiLevelType w:val="hybridMultilevel"/>
    <w:tmpl w:val="F5F8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F1D2B05"/>
    <w:multiLevelType w:val="hybridMultilevel"/>
    <w:tmpl w:val="BAC8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3E2D1C"/>
    <w:multiLevelType w:val="hybridMultilevel"/>
    <w:tmpl w:val="9BC2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2"/>
  </w:num>
  <w:num w:numId="4">
    <w:abstractNumId w:val="6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6"/>
  </w:num>
  <w:num w:numId="10">
    <w:abstractNumId w:val="29"/>
  </w:num>
  <w:num w:numId="11">
    <w:abstractNumId w:val="5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28"/>
  </w:num>
  <w:num w:numId="17">
    <w:abstractNumId w:val="24"/>
  </w:num>
  <w:num w:numId="18">
    <w:abstractNumId w:val="19"/>
  </w:num>
  <w:num w:numId="19">
    <w:abstractNumId w:val="15"/>
  </w:num>
  <w:num w:numId="20">
    <w:abstractNumId w:val="30"/>
  </w:num>
  <w:num w:numId="21">
    <w:abstractNumId w:val="13"/>
  </w:num>
  <w:num w:numId="22">
    <w:abstractNumId w:val="2"/>
  </w:num>
  <w:num w:numId="23">
    <w:abstractNumId w:val="4"/>
  </w:num>
  <w:num w:numId="24">
    <w:abstractNumId w:val="22"/>
  </w:num>
  <w:num w:numId="25">
    <w:abstractNumId w:val="1"/>
  </w:num>
  <w:num w:numId="26">
    <w:abstractNumId w:val="10"/>
  </w:num>
  <w:num w:numId="27">
    <w:abstractNumId w:val="20"/>
  </w:num>
  <w:num w:numId="28">
    <w:abstractNumId w:val="14"/>
  </w:num>
  <w:num w:numId="29">
    <w:abstractNumId w:val="12"/>
  </w:num>
  <w:num w:numId="30">
    <w:abstractNumId w:val="8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27"/>
  </w:num>
  <w:num w:numId="3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4D57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C08E9"/>
    <w:rsid w:val="000C26CB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0F183A"/>
    <w:rsid w:val="00100504"/>
    <w:rsid w:val="00102E02"/>
    <w:rsid w:val="0010320B"/>
    <w:rsid w:val="00114770"/>
    <w:rsid w:val="001165D0"/>
    <w:rsid w:val="001166B7"/>
    <w:rsid w:val="001167A8"/>
    <w:rsid w:val="00121E23"/>
    <w:rsid w:val="0012627B"/>
    <w:rsid w:val="00127108"/>
    <w:rsid w:val="00127DEA"/>
    <w:rsid w:val="00131CDA"/>
    <w:rsid w:val="00132893"/>
    <w:rsid w:val="00132994"/>
    <w:rsid w:val="00132F57"/>
    <w:rsid w:val="00134D2E"/>
    <w:rsid w:val="001378B1"/>
    <w:rsid w:val="0014029A"/>
    <w:rsid w:val="00141C97"/>
    <w:rsid w:val="0014704B"/>
    <w:rsid w:val="0015639D"/>
    <w:rsid w:val="0016083D"/>
    <w:rsid w:val="00160BC1"/>
    <w:rsid w:val="00161C70"/>
    <w:rsid w:val="001651AB"/>
    <w:rsid w:val="00170C14"/>
    <w:rsid w:val="001716A9"/>
    <w:rsid w:val="00173EA1"/>
    <w:rsid w:val="00177821"/>
    <w:rsid w:val="00181AAB"/>
    <w:rsid w:val="00184F65"/>
    <w:rsid w:val="001871AA"/>
    <w:rsid w:val="00187319"/>
    <w:rsid w:val="00194E16"/>
    <w:rsid w:val="0019520F"/>
    <w:rsid w:val="001A3CA5"/>
    <w:rsid w:val="001A6533"/>
    <w:rsid w:val="001B27BA"/>
    <w:rsid w:val="001B4DE5"/>
    <w:rsid w:val="001C2303"/>
    <w:rsid w:val="001C4FED"/>
    <w:rsid w:val="001C6305"/>
    <w:rsid w:val="001E7C42"/>
    <w:rsid w:val="001F11DE"/>
    <w:rsid w:val="00207E2E"/>
    <w:rsid w:val="00207FB7"/>
    <w:rsid w:val="00211C1B"/>
    <w:rsid w:val="00220FB2"/>
    <w:rsid w:val="00224773"/>
    <w:rsid w:val="002251D7"/>
    <w:rsid w:val="00226D0D"/>
    <w:rsid w:val="00230A73"/>
    <w:rsid w:val="00236285"/>
    <w:rsid w:val="00237F19"/>
    <w:rsid w:val="00240A81"/>
    <w:rsid w:val="002437B0"/>
    <w:rsid w:val="00245199"/>
    <w:rsid w:val="0025081B"/>
    <w:rsid w:val="0025411A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D6D66"/>
    <w:rsid w:val="002E4CB7"/>
    <w:rsid w:val="002F084F"/>
    <w:rsid w:val="002F2E11"/>
    <w:rsid w:val="00304B00"/>
    <w:rsid w:val="003052EE"/>
    <w:rsid w:val="00306E74"/>
    <w:rsid w:val="00315AB7"/>
    <w:rsid w:val="0032166A"/>
    <w:rsid w:val="003307D9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0175"/>
    <w:rsid w:val="003B7F71"/>
    <w:rsid w:val="003C4D64"/>
    <w:rsid w:val="003D0187"/>
    <w:rsid w:val="003D40C0"/>
    <w:rsid w:val="00400491"/>
    <w:rsid w:val="00406117"/>
    <w:rsid w:val="0040614B"/>
    <w:rsid w:val="00407242"/>
    <w:rsid w:val="00407404"/>
    <w:rsid w:val="004110F5"/>
    <w:rsid w:val="00412C2D"/>
    <w:rsid w:val="00431EF5"/>
    <w:rsid w:val="00435249"/>
    <w:rsid w:val="00437FBE"/>
    <w:rsid w:val="0044223A"/>
    <w:rsid w:val="00453D5C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D77"/>
    <w:rsid w:val="0048300E"/>
    <w:rsid w:val="00485D7F"/>
    <w:rsid w:val="0049217A"/>
    <w:rsid w:val="00494B22"/>
    <w:rsid w:val="004A182E"/>
    <w:rsid w:val="004A1D60"/>
    <w:rsid w:val="004A2C0D"/>
    <w:rsid w:val="004A2E62"/>
    <w:rsid w:val="004A68C9"/>
    <w:rsid w:val="004B6A50"/>
    <w:rsid w:val="004C4351"/>
    <w:rsid w:val="004C5815"/>
    <w:rsid w:val="004C6DB3"/>
    <w:rsid w:val="004D0057"/>
    <w:rsid w:val="004D449F"/>
    <w:rsid w:val="004E0C3F"/>
    <w:rsid w:val="004E3647"/>
    <w:rsid w:val="004E3D82"/>
    <w:rsid w:val="004E4CD6"/>
    <w:rsid w:val="004E4DB2"/>
    <w:rsid w:val="004E62F1"/>
    <w:rsid w:val="004E68B6"/>
    <w:rsid w:val="004E753A"/>
    <w:rsid w:val="004F3C72"/>
    <w:rsid w:val="004F5070"/>
    <w:rsid w:val="004F581D"/>
    <w:rsid w:val="004F76D4"/>
    <w:rsid w:val="00512994"/>
    <w:rsid w:val="00516F43"/>
    <w:rsid w:val="00525B17"/>
    <w:rsid w:val="005349DF"/>
    <w:rsid w:val="005362E6"/>
    <w:rsid w:val="00537A62"/>
    <w:rsid w:val="00540F31"/>
    <w:rsid w:val="00545D1D"/>
    <w:rsid w:val="0055137B"/>
    <w:rsid w:val="0055343F"/>
    <w:rsid w:val="005534BE"/>
    <w:rsid w:val="00554386"/>
    <w:rsid w:val="00564655"/>
    <w:rsid w:val="00565480"/>
    <w:rsid w:val="005669CB"/>
    <w:rsid w:val="00572F9F"/>
    <w:rsid w:val="005776D6"/>
    <w:rsid w:val="00577F10"/>
    <w:rsid w:val="00580146"/>
    <w:rsid w:val="00580FBF"/>
    <w:rsid w:val="005816EA"/>
    <w:rsid w:val="00582969"/>
    <w:rsid w:val="00583C2E"/>
    <w:rsid w:val="0058458E"/>
    <w:rsid w:val="005848A2"/>
    <w:rsid w:val="00584FE8"/>
    <w:rsid w:val="00586FAD"/>
    <w:rsid w:val="005878B8"/>
    <w:rsid w:val="005915BA"/>
    <w:rsid w:val="00591B36"/>
    <w:rsid w:val="00595D8D"/>
    <w:rsid w:val="005A28FC"/>
    <w:rsid w:val="005A7DE4"/>
    <w:rsid w:val="005B47CE"/>
    <w:rsid w:val="005C13E4"/>
    <w:rsid w:val="005C20F0"/>
    <w:rsid w:val="005C3AEB"/>
    <w:rsid w:val="005C3E07"/>
    <w:rsid w:val="005C7567"/>
    <w:rsid w:val="005D0CA4"/>
    <w:rsid w:val="005D206B"/>
    <w:rsid w:val="005D720F"/>
    <w:rsid w:val="005E46F2"/>
    <w:rsid w:val="005F2349"/>
    <w:rsid w:val="005F476E"/>
    <w:rsid w:val="00601D42"/>
    <w:rsid w:val="006044B4"/>
    <w:rsid w:val="00607E17"/>
    <w:rsid w:val="006115D2"/>
    <w:rsid w:val="006118F6"/>
    <w:rsid w:val="00621805"/>
    <w:rsid w:val="00624E28"/>
    <w:rsid w:val="00632882"/>
    <w:rsid w:val="00633475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CA3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314B9"/>
    <w:rsid w:val="007327FE"/>
    <w:rsid w:val="00732F24"/>
    <w:rsid w:val="007507DA"/>
    <w:rsid w:val="007512C7"/>
    <w:rsid w:val="00752936"/>
    <w:rsid w:val="00760189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5F21"/>
    <w:rsid w:val="00815F9F"/>
    <w:rsid w:val="008166BE"/>
    <w:rsid w:val="00820D1B"/>
    <w:rsid w:val="00822F9B"/>
    <w:rsid w:val="00823333"/>
    <w:rsid w:val="00823E5A"/>
    <w:rsid w:val="008423FF"/>
    <w:rsid w:val="00852D90"/>
    <w:rsid w:val="00853FFC"/>
    <w:rsid w:val="00855751"/>
    <w:rsid w:val="00857FC8"/>
    <w:rsid w:val="0086651C"/>
    <w:rsid w:val="00866826"/>
    <w:rsid w:val="00881C15"/>
    <w:rsid w:val="0088272E"/>
    <w:rsid w:val="008846C5"/>
    <w:rsid w:val="008A2175"/>
    <w:rsid w:val="008B6331"/>
    <w:rsid w:val="008E1AD1"/>
    <w:rsid w:val="008E5E59"/>
    <w:rsid w:val="00901B9C"/>
    <w:rsid w:val="00907821"/>
    <w:rsid w:val="009158B1"/>
    <w:rsid w:val="00920199"/>
    <w:rsid w:val="0092044F"/>
    <w:rsid w:val="00921868"/>
    <w:rsid w:val="00941875"/>
    <w:rsid w:val="0094610F"/>
    <w:rsid w:val="00946E6A"/>
    <w:rsid w:val="00951F6B"/>
    <w:rsid w:val="009528CA"/>
    <w:rsid w:val="00954E45"/>
    <w:rsid w:val="00965998"/>
    <w:rsid w:val="00973FBE"/>
    <w:rsid w:val="009754DA"/>
    <w:rsid w:val="009972DF"/>
    <w:rsid w:val="009A47CB"/>
    <w:rsid w:val="009B331E"/>
    <w:rsid w:val="009D20CE"/>
    <w:rsid w:val="009D249A"/>
    <w:rsid w:val="009D79F0"/>
    <w:rsid w:val="009E35D2"/>
    <w:rsid w:val="009F082D"/>
    <w:rsid w:val="009F239F"/>
    <w:rsid w:val="009F35B7"/>
    <w:rsid w:val="009F4070"/>
    <w:rsid w:val="009F4677"/>
    <w:rsid w:val="00A00C33"/>
    <w:rsid w:val="00A01C54"/>
    <w:rsid w:val="00A03AF5"/>
    <w:rsid w:val="00A14612"/>
    <w:rsid w:val="00A275E4"/>
    <w:rsid w:val="00A32A5F"/>
    <w:rsid w:val="00A43CDF"/>
    <w:rsid w:val="00A44F9E"/>
    <w:rsid w:val="00A55E3A"/>
    <w:rsid w:val="00A567CD"/>
    <w:rsid w:val="00A634A5"/>
    <w:rsid w:val="00A63D90"/>
    <w:rsid w:val="00A64FD8"/>
    <w:rsid w:val="00A65B01"/>
    <w:rsid w:val="00A70714"/>
    <w:rsid w:val="00A75675"/>
    <w:rsid w:val="00A76E53"/>
    <w:rsid w:val="00A86D5A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00C27"/>
    <w:rsid w:val="00B043B9"/>
    <w:rsid w:val="00B06CC8"/>
    <w:rsid w:val="00B17E08"/>
    <w:rsid w:val="00B23B87"/>
    <w:rsid w:val="00B272DA"/>
    <w:rsid w:val="00B37580"/>
    <w:rsid w:val="00B42346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0231"/>
    <w:rsid w:val="00B817E2"/>
    <w:rsid w:val="00B82C79"/>
    <w:rsid w:val="00B82F78"/>
    <w:rsid w:val="00B83C43"/>
    <w:rsid w:val="00B96746"/>
    <w:rsid w:val="00BB1167"/>
    <w:rsid w:val="00BB6C9A"/>
    <w:rsid w:val="00BB70FB"/>
    <w:rsid w:val="00BD7838"/>
    <w:rsid w:val="00BD7FCC"/>
    <w:rsid w:val="00BE023D"/>
    <w:rsid w:val="00BE2F1E"/>
    <w:rsid w:val="00BF22FC"/>
    <w:rsid w:val="00BF3F65"/>
    <w:rsid w:val="00C1245E"/>
    <w:rsid w:val="00C228C5"/>
    <w:rsid w:val="00C24EA8"/>
    <w:rsid w:val="00C26026"/>
    <w:rsid w:val="00C33468"/>
    <w:rsid w:val="00C3475E"/>
    <w:rsid w:val="00C40C06"/>
    <w:rsid w:val="00C50666"/>
    <w:rsid w:val="00C52AAA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A77BA"/>
    <w:rsid w:val="00CB27ED"/>
    <w:rsid w:val="00CB5E8D"/>
    <w:rsid w:val="00CB61D6"/>
    <w:rsid w:val="00CB6793"/>
    <w:rsid w:val="00CD3C15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2649"/>
    <w:rsid w:val="00D152E4"/>
    <w:rsid w:val="00D172CC"/>
    <w:rsid w:val="00D1753D"/>
    <w:rsid w:val="00D22026"/>
    <w:rsid w:val="00D22A25"/>
    <w:rsid w:val="00D23EFA"/>
    <w:rsid w:val="00D25AB2"/>
    <w:rsid w:val="00D27E5C"/>
    <w:rsid w:val="00D30CD5"/>
    <w:rsid w:val="00D30DB1"/>
    <w:rsid w:val="00D33C2D"/>
    <w:rsid w:val="00D34B66"/>
    <w:rsid w:val="00D430A4"/>
    <w:rsid w:val="00D46C20"/>
    <w:rsid w:val="00D63339"/>
    <w:rsid w:val="00D73B93"/>
    <w:rsid w:val="00D744B7"/>
    <w:rsid w:val="00D761E8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C6660"/>
    <w:rsid w:val="00DC7CD2"/>
    <w:rsid w:val="00DC7FC6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4B77"/>
    <w:rsid w:val="00E10137"/>
    <w:rsid w:val="00E11452"/>
    <w:rsid w:val="00E2004D"/>
    <w:rsid w:val="00E201ED"/>
    <w:rsid w:val="00E2663C"/>
    <w:rsid w:val="00E377F5"/>
    <w:rsid w:val="00E42AED"/>
    <w:rsid w:val="00E4451A"/>
    <w:rsid w:val="00E57D0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5BFE"/>
    <w:rsid w:val="00EF645A"/>
    <w:rsid w:val="00EF6725"/>
    <w:rsid w:val="00F00B76"/>
    <w:rsid w:val="00F06F17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2424"/>
    <w:rsid w:val="00F92FE2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4219C697-DB2C-4B2E-A903-F9373278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character" w:customStyle="1" w:styleId="FontStyle46">
    <w:name w:val="Font Style46"/>
    <w:uiPriority w:val="99"/>
    <w:rsid w:val="001651AB"/>
    <w:rPr>
      <w:rFonts w:ascii="Times New Roman" w:hAnsi="Times New Roman" w:cs="Times New Roman"/>
      <w:color w:val="000000"/>
      <w:sz w:val="26"/>
      <w:szCs w:val="26"/>
    </w:rPr>
  </w:style>
  <w:style w:type="character" w:customStyle="1" w:styleId="c1">
    <w:name w:val="c1"/>
    <w:basedOn w:val="a0"/>
    <w:rsid w:val="00852D90"/>
  </w:style>
  <w:style w:type="character" w:styleId="af5">
    <w:name w:val="Unresolved Mention"/>
    <w:basedOn w:val="a0"/>
    <w:uiPriority w:val="99"/>
    <w:semiHidden/>
    <w:unhideWhenUsed/>
    <w:rsid w:val="004A1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209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2097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77F91-845D-42E4-BE1D-D4FE680A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9875</Words>
  <Characters>56294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66037</CharactersWithSpaces>
  <SharedDoc>false</SharedDoc>
  <HLinks>
    <vt:vector size="18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http://www.iprbookshop.ru/32097.html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http://www.iprbookshop.ru/32097.html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2018-09-14T03:18:00Z</cp:lastPrinted>
  <dcterms:created xsi:type="dcterms:W3CDTF">2021-01-13T12:06:00Z</dcterms:created>
  <dcterms:modified xsi:type="dcterms:W3CDTF">2022-11-13T16:27:00Z</dcterms:modified>
</cp:coreProperties>
</file>